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5B53" w14:textId="77777777" w:rsidR="007B1A33" w:rsidRDefault="006A5DBC">
      <w:pPr>
        <w:spacing w:before="76"/>
        <w:ind w:left="7"/>
        <w:jc w:val="center"/>
        <w:rPr>
          <w:b/>
          <w:sz w:val="28"/>
        </w:rPr>
      </w:pPr>
      <w:r>
        <w:rPr>
          <w:b/>
          <w:sz w:val="28"/>
        </w:rPr>
        <w:t>City</w:t>
      </w:r>
      <w:r>
        <w:rPr>
          <w:b/>
          <w:spacing w:val="-3"/>
          <w:sz w:val="28"/>
        </w:rPr>
        <w:t xml:space="preserve"> </w:t>
      </w:r>
      <w:r>
        <w:rPr>
          <w:b/>
          <w:sz w:val="28"/>
        </w:rPr>
        <w:t>of</w:t>
      </w:r>
      <w:r>
        <w:rPr>
          <w:b/>
          <w:spacing w:val="-3"/>
          <w:sz w:val="28"/>
        </w:rPr>
        <w:t xml:space="preserve"> </w:t>
      </w:r>
      <w:r>
        <w:rPr>
          <w:b/>
          <w:sz w:val="28"/>
        </w:rPr>
        <w:t>Titusville,</w:t>
      </w:r>
      <w:r>
        <w:rPr>
          <w:b/>
          <w:spacing w:val="-4"/>
          <w:sz w:val="28"/>
        </w:rPr>
        <w:t xml:space="preserve"> </w:t>
      </w:r>
      <w:r>
        <w:rPr>
          <w:b/>
          <w:spacing w:val="-2"/>
          <w:sz w:val="28"/>
        </w:rPr>
        <w:t>Florida</w:t>
      </w:r>
    </w:p>
    <w:p w14:paraId="70AE5FF5" w14:textId="77777777" w:rsidR="007B1A33" w:rsidRDefault="006A5DBC">
      <w:pPr>
        <w:pStyle w:val="Title"/>
      </w:pPr>
      <w:r>
        <w:t>Business</w:t>
      </w:r>
      <w:r>
        <w:rPr>
          <w:spacing w:val="-10"/>
        </w:rPr>
        <w:t xml:space="preserve"> </w:t>
      </w:r>
      <w:r>
        <w:t>Impact</w:t>
      </w:r>
      <w:r>
        <w:rPr>
          <w:spacing w:val="-10"/>
        </w:rPr>
        <w:t xml:space="preserve"> </w:t>
      </w:r>
      <w:r>
        <w:rPr>
          <w:spacing w:val="-2"/>
        </w:rPr>
        <w:t>Estimate</w:t>
      </w:r>
    </w:p>
    <w:p w14:paraId="6CA42DEA" w14:textId="3B6FA4DB" w:rsidR="007B1A33" w:rsidRDefault="005A6905">
      <w:pPr>
        <w:ind w:left="360" w:right="346"/>
        <w:jc w:val="both"/>
        <w:rPr>
          <w:i/>
        </w:rPr>
      </w:pPr>
      <w:r>
        <w:rPr>
          <w:i/>
          <w:noProof/>
          <w:sz w:val="20"/>
        </w:rPr>
        <mc:AlternateContent>
          <mc:Choice Requires="wps">
            <w:drawing>
              <wp:anchor distT="0" distB="0" distL="0" distR="0" simplePos="0" relativeHeight="487587840" behindDoc="1" locked="0" layoutInCell="1" allowOverlap="1" wp14:anchorId="20BA0258" wp14:editId="61E39B47">
                <wp:simplePos x="0" y="0"/>
                <wp:positionH relativeFrom="page">
                  <wp:posOffset>844550</wp:posOffset>
                </wp:positionH>
                <wp:positionV relativeFrom="paragraph">
                  <wp:posOffset>687705</wp:posOffset>
                </wp:positionV>
                <wp:extent cx="6091555" cy="1384300"/>
                <wp:effectExtent l="0" t="0" r="23495" b="2540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1555" cy="1384300"/>
                        </a:xfrm>
                        <a:prstGeom prst="rect">
                          <a:avLst/>
                        </a:prstGeom>
                        <a:ln w="5969">
                          <a:solidFill>
                            <a:srgbClr val="000000"/>
                          </a:solidFill>
                          <a:prstDash val="solid"/>
                        </a:ln>
                      </wps:spPr>
                      <wps:txbx>
                        <w:txbxContent>
                          <w:p w14:paraId="2C2CFDB2" w14:textId="77777777" w:rsidR="007B1A33" w:rsidRDefault="007B1A33">
                            <w:pPr>
                              <w:pStyle w:val="BodyText"/>
                              <w:spacing w:before="22"/>
                              <w:rPr>
                                <w:i/>
                              </w:rPr>
                            </w:pPr>
                          </w:p>
                          <w:p w14:paraId="087F9DB5" w14:textId="6EC30D74" w:rsidR="005A6905" w:rsidRPr="005A6905" w:rsidRDefault="006A5DBC" w:rsidP="005A6905">
                            <w:pPr>
                              <w:ind w:left="108" w:right="105"/>
                              <w:jc w:val="both"/>
                              <w:rPr>
                                <w:b/>
                                <w:sz w:val="23"/>
                                <w:szCs w:val="23"/>
                              </w:rPr>
                            </w:pPr>
                            <w:r w:rsidRPr="005A6905">
                              <w:rPr>
                                <w:b/>
                                <w:sz w:val="23"/>
                                <w:szCs w:val="23"/>
                              </w:rPr>
                              <w:t xml:space="preserve">Ordinance No. 40-2025 </w:t>
                            </w:r>
                            <w:r w:rsidR="005A6905" w:rsidRPr="005A6905">
                              <w:rPr>
                                <w:b/>
                                <w:sz w:val="23"/>
                                <w:szCs w:val="23"/>
                              </w:rPr>
                              <w:t xml:space="preserve">- </w:t>
                            </w:r>
                            <w:r w:rsidR="005A6905" w:rsidRPr="005A6905">
                              <w:rPr>
                                <w:b/>
                                <w:sz w:val="23"/>
                                <w:szCs w:val="23"/>
                              </w:rPr>
                              <w:t>AN ORDINANCE OF THE CITY OF TITUSVILLE, FLORIDA AMENDING THE CODE OF ORDINANCES TO INCREASE REPORTING ON PROPERTIES HOLDING MORTAGES IN DEFAULT FROM ANNUALLY TO BIANNUALLY BY AMENDING SECTION 13-109 "REGISTRATION OF REAL  PROPERTY MORTGAGEE HOLDING MORTGAGES IN DEFAULT"; PROVIDING FOR SEVERABILITY, CONFLICTING ORDINANCES, INCORPORATION INTO THE CODE, AND EFFECTIVE DATE.</w:t>
                            </w:r>
                          </w:p>
                          <w:p w14:paraId="550D5BB9" w14:textId="22D1E4B3" w:rsidR="007B1A33" w:rsidRDefault="007B1A33">
                            <w:pPr>
                              <w:ind w:left="108" w:right="105"/>
                              <w:jc w:val="both"/>
                              <w:rPr>
                                <w:b/>
                                <w:sz w:val="24"/>
                              </w:rPr>
                            </w:pPr>
                          </w:p>
                          <w:p w14:paraId="3D320A18" w14:textId="77777777" w:rsidR="005A6905" w:rsidRDefault="005A6905">
                            <w:pPr>
                              <w:ind w:left="108" w:right="105"/>
                              <w:jc w:val="both"/>
                              <w:rPr>
                                <w:b/>
                                <w:sz w:val="24"/>
                              </w:rPr>
                            </w:pPr>
                          </w:p>
                        </w:txbxContent>
                      </wps:txbx>
                      <wps:bodyPr wrap="square" lIns="0" tIns="0" rIns="0" bIns="0" rtlCol="0">
                        <a:noAutofit/>
                      </wps:bodyPr>
                    </wps:wsp>
                  </a:graphicData>
                </a:graphic>
                <wp14:sizeRelV relativeFrom="margin">
                  <wp14:pctHeight>0</wp14:pctHeight>
                </wp14:sizeRelV>
              </wp:anchor>
            </w:drawing>
          </mc:Choice>
          <mc:Fallback>
            <w:pict>
              <v:shapetype w14:anchorId="20BA0258" id="_x0000_t202" coordsize="21600,21600" o:spt="202" path="m,l,21600r21600,l21600,xe">
                <v:stroke joinstyle="miter"/>
                <v:path gradientshapeok="t" o:connecttype="rect"/>
              </v:shapetype>
              <v:shape id="Textbox 2" o:spid="_x0000_s1026" type="#_x0000_t202" style="position:absolute;left:0;text-align:left;margin-left:66.5pt;margin-top:54.15pt;width:479.65pt;height:109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" filled="f" strokeweight=".47pt">
                <v:path arrowok="t"/>
                <v:textbox inset="0,0,0,0">
                  <w:txbxContent>
                    <w:p w14:paraId="2C2CFDB2" w14:textId="77777777" w:rsidR="007B1A33" w:rsidRDefault="007B1A33">
                      <w:pPr>
                        <w:pStyle w:val="BodyText"/>
                        <w:spacing w:before="22"/>
                        <w:rPr>
                          <w:i/>
                        </w:rPr>
                      </w:pPr>
                    </w:p>
                    <w:p w14:paraId="087F9DB5" w14:textId="6EC30D74" w:rsidR="005A6905" w:rsidRPr="005A6905" w:rsidRDefault="006A5DBC" w:rsidP="005A6905">
                      <w:pPr>
                        <w:ind w:left="108" w:right="105"/>
                        <w:jc w:val="both"/>
                        <w:rPr>
                          <w:b/>
                          <w:sz w:val="23"/>
                          <w:szCs w:val="23"/>
                        </w:rPr>
                      </w:pPr>
                      <w:r w:rsidRPr="005A6905">
                        <w:rPr>
                          <w:b/>
                          <w:sz w:val="23"/>
                          <w:szCs w:val="23"/>
                        </w:rPr>
                        <w:t xml:space="preserve">Ordinance No. 40-2025 </w:t>
                      </w:r>
                      <w:r w:rsidR="005A6905" w:rsidRPr="005A6905">
                        <w:rPr>
                          <w:b/>
                          <w:sz w:val="23"/>
                          <w:szCs w:val="23"/>
                        </w:rPr>
                        <w:t xml:space="preserve">- </w:t>
                      </w:r>
                      <w:r w:rsidR="005A6905" w:rsidRPr="005A6905">
                        <w:rPr>
                          <w:b/>
                          <w:sz w:val="23"/>
                          <w:szCs w:val="23"/>
                        </w:rPr>
                        <w:t>AN ORDINANCE OF THE CITY OF TITUSVILLE, FLORIDA AMENDING THE CODE OF ORDINANCES TO INCREASE REPORTING ON PROPERTIES HOLDING MORTAGES IN DEFAULT FROM ANNUALLY TO BIANNUALLY BY AMENDING SECTION 13-109 "REGISTRATION OF REAL  PROPERTY MORTGAGEE HOLDING MORTGAGES IN DEFAULT"; PROVIDING FOR SEVERABILITY, CONFLICTING ORDINANCES, INCORPORATION INTO THE CODE, AND EFFECTIVE DATE.</w:t>
                      </w:r>
                    </w:p>
                    <w:p w14:paraId="550D5BB9" w14:textId="22D1E4B3" w:rsidR="007B1A33" w:rsidRDefault="007B1A33">
                      <w:pPr>
                        <w:ind w:left="108" w:right="105"/>
                        <w:jc w:val="both"/>
                        <w:rPr>
                          <w:b/>
                          <w:sz w:val="24"/>
                        </w:rPr>
                      </w:pPr>
                    </w:p>
                    <w:p w14:paraId="3D320A18" w14:textId="77777777" w:rsidR="005A6905" w:rsidRDefault="005A6905">
                      <w:pPr>
                        <w:ind w:left="108" w:right="105"/>
                        <w:jc w:val="both"/>
                        <w:rPr>
                          <w:b/>
                          <w:sz w:val="24"/>
                        </w:rPr>
                      </w:pPr>
                    </w:p>
                  </w:txbxContent>
                </v:textbox>
                <w10:wrap type="topAndBottom" anchorx="page"/>
              </v:shape>
            </w:pict>
          </mc:Fallback>
        </mc:AlternateContent>
      </w:r>
      <w:r w:rsidR="006A5DBC">
        <w:rPr>
          <w:i/>
        </w:rPr>
        <w:t>This form should be included in the City Council agenda packet for the item under which the proposed ordinance is to be considered and must be posted on the City of Titusville website by the time notice of the proposed ordinance is published, excluding the exceptions provided in 166.041(4), Florida Statutes.</w:t>
      </w:r>
    </w:p>
    <w:p w14:paraId="71826A35" w14:textId="03F3CF98" w:rsidR="007B1A33" w:rsidRDefault="007B1A33">
      <w:pPr>
        <w:pStyle w:val="BodyText"/>
        <w:spacing w:before="20"/>
        <w:rPr>
          <w:i/>
          <w:sz w:val="20"/>
        </w:rPr>
      </w:pPr>
    </w:p>
    <w:p w14:paraId="09F0AF39" w14:textId="77777777" w:rsidR="007B1A33" w:rsidRDefault="006A5DBC">
      <w:pPr>
        <w:pStyle w:val="BodyText"/>
        <w:spacing w:line="237" w:lineRule="auto"/>
        <w:ind w:left="360" w:right="348"/>
        <w:jc w:val="both"/>
      </w:pPr>
      <w:r>
        <w:t>This</w:t>
      </w:r>
      <w:r>
        <w:rPr>
          <w:spacing w:val="-17"/>
        </w:rPr>
        <w:t xml:space="preserve"> </w:t>
      </w:r>
      <w:r>
        <w:t>Business</w:t>
      </w:r>
      <w:r>
        <w:rPr>
          <w:spacing w:val="-17"/>
        </w:rPr>
        <w:t xml:space="preserve"> </w:t>
      </w:r>
      <w:r>
        <w:t>Impact</w:t>
      </w:r>
      <w:r>
        <w:rPr>
          <w:spacing w:val="-16"/>
        </w:rPr>
        <w:t xml:space="preserve"> </w:t>
      </w:r>
      <w:r>
        <w:t>Estimate</w:t>
      </w:r>
      <w:r>
        <w:rPr>
          <w:spacing w:val="-17"/>
        </w:rPr>
        <w:t xml:space="preserve"> </w:t>
      </w:r>
      <w:r>
        <w:t>is</w:t>
      </w:r>
      <w:r>
        <w:rPr>
          <w:spacing w:val="-17"/>
        </w:rPr>
        <w:t xml:space="preserve"> </w:t>
      </w:r>
      <w:r>
        <w:t>provided</w:t>
      </w:r>
      <w:r>
        <w:rPr>
          <w:spacing w:val="-17"/>
        </w:rPr>
        <w:t xml:space="preserve"> </w:t>
      </w:r>
      <w:r>
        <w:t>in</w:t>
      </w:r>
      <w:r>
        <w:rPr>
          <w:spacing w:val="-16"/>
        </w:rPr>
        <w:t xml:space="preserve"> </w:t>
      </w:r>
      <w:r>
        <w:t>accordance</w:t>
      </w:r>
      <w:r>
        <w:rPr>
          <w:spacing w:val="-17"/>
        </w:rPr>
        <w:t xml:space="preserve"> </w:t>
      </w:r>
      <w:r>
        <w:t>with</w:t>
      </w:r>
      <w:r>
        <w:rPr>
          <w:spacing w:val="-17"/>
        </w:rPr>
        <w:t xml:space="preserve"> </w:t>
      </w:r>
      <w:r>
        <w:t>Section</w:t>
      </w:r>
      <w:r>
        <w:rPr>
          <w:spacing w:val="-16"/>
        </w:rPr>
        <w:t xml:space="preserve"> </w:t>
      </w:r>
      <w:r>
        <w:t>166.041(4</w:t>
      </w:r>
      <w:r>
        <w:rPr>
          <w:i/>
        </w:rPr>
        <w:t>),</w:t>
      </w:r>
      <w:r>
        <w:rPr>
          <w:i/>
          <w:spacing w:val="-17"/>
        </w:rPr>
        <w:t xml:space="preserve"> </w:t>
      </w:r>
      <w:r>
        <w:rPr>
          <w:i/>
        </w:rPr>
        <w:t>Florida Statutes</w:t>
      </w:r>
      <w:r>
        <w:t>. If one or more boxes are checked below, this means the City of Titusville is of the view that a business impact estimate is not required by state law</w:t>
      </w:r>
      <w:r>
        <w:rPr>
          <w:position w:val="8"/>
          <w:sz w:val="16"/>
        </w:rPr>
        <w:t>1</w:t>
      </w:r>
      <w:r>
        <w:rPr>
          <w:spacing w:val="34"/>
          <w:position w:val="8"/>
          <w:sz w:val="16"/>
        </w:rPr>
        <w:t xml:space="preserve"> </w:t>
      </w:r>
      <w:r>
        <w:t>for the proposed ordinance. This Business Impact Estimate may be revised following its initial posting.</w:t>
      </w:r>
    </w:p>
    <w:p w14:paraId="717EC86A" w14:textId="77777777" w:rsidR="007B1A33" w:rsidRDefault="006A5DBC">
      <w:pPr>
        <w:pStyle w:val="ListParagraph"/>
        <w:numPr>
          <w:ilvl w:val="0"/>
          <w:numId w:val="3"/>
        </w:numPr>
        <w:tabs>
          <w:tab w:val="left" w:pos="1080"/>
          <w:tab w:val="left" w:pos="1082"/>
        </w:tabs>
        <w:spacing w:before="239" w:line="242" w:lineRule="auto"/>
        <w:ind w:right="350"/>
        <w:rPr>
          <w:rFonts w:ascii="MS Gothic" w:hAnsi="MS Gothic"/>
          <w:sz w:val="24"/>
        </w:rPr>
      </w:pPr>
      <w:r>
        <w:rPr>
          <w:sz w:val="24"/>
        </w:rPr>
        <w:t xml:space="preserve">The proposed ordinance is required for compliance with Federal or State law or </w:t>
      </w:r>
      <w:r>
        <w:rPr>
          <w:spacing w:val="-2"/>
          <w:sz w:val="24"/>
        </w:rPr>
        <w:t>regulation;</w:t>
      </w:r>
    </w:p>
    <w:p w14:paraId="27DB78E1" w14:textId="77777777" w:rsidR="007B1A33" w:rsidRDefault="006A5DBC">
      <w:pPr>
        <w:pStyle w:val="ListParagraph"/>
        <w:numPr>
          <w:ilvl w:val="0"/>
          <w:numId w:val="3"/>
        </w:numPr>
        <w:tabs>
          <w:tab w:val="left" w:pos="1082"/>
        </w:tabs>
        <w:spacing w:line="314" w:lineRule="exact"/>
        <w:ind w:hanging="722"/>
        <w:rPr>
          <w:rFonts w:ascii="Segoe UI Symbol" w:hAnsi="Segoe UI Symbol"/>
          <w:sz w:val="24"/>
        </w:rPr>
      </w:pPr>
      <w:r>
        <w:rPr>
          <w:sz w:val="24"/>
        </w:rPr>
        <w:t>The</w:t>
      </w:r>
      <w:r>
        <w:rPr>
          <w:spacing w:val="-7"/>
          <w:sz w:val="24"/>
        </w:rPr>
        <w:t xml:space="preserve"> </w:t>
      </w:r>
      <w:r>
        <w:rPr>
          <w:sz w:val="24"/>
        </w:rPr>
        <w:t>proposed</w:t>
      </w:r>
      <w:r>
        <w:rPr>
          <w:spacing w:val="-7"/>
          <w:sz w:val="24"/>
        </w:rPr>
        <w:t xml:space="preserve"> </w:t>
      </w:r>
      <w:r>
        <w:rPr>
          <w:sz w:val="24"/>
        </w:rPr>
        <w:t>ordinance</w:t>
      </w:r>
      <w:r>
        <w:rPr>
          <w:spacing w:val="-7"/>
          <w:sz w:val="24"/>
        </w:rPr>
        <w:t xml:space="preserve"> </w:t>
      </w:r>
      <w:r>
        <w:rPr>
          <w:sz w:val="24"/>
        </w:rPr>
        <w:t>relates</w:t>
      </w:r>
      <w:r>
        <w:rPr>
          <w:spacing w:val="-9"/>
          <w:sz w:val="24"/>
        </w:rPr>
        <w:t xml:space="preserve"> </w:t>
      </w:r>
      <w:r>
        <w:rPr>
          <w:sz w:val="24"/>
        </w:rPr>
        <w:t>to</w:t>
      </w:r>
      <w:r>
        <w:rPr>
          <w:spacing w:val="-8"/>
          <w:sz w:val="24"/>
        </w:rPr>
        <w:t xml:space="preserve"> </w:t>
      </w:r>
      <w:r>
        <w:rPr>
          <w:sz w:val="24"/>
        </w:rPr>
        <w:t>the</w:t>
      </w:r>
      <w:r>
        <w:rPr>
          <w:spacing w:val="-9"/>
          <w:sz w:val="24"/>
        </w:rPr>
        <w:t xml:space="preserve"> </w:t>
      </w:r>
      <w:r>
        <w:rPr>
          <w:sz w:val="24"/>
        </w:rPr>
        <w:t>issuance</w:t>
      </w:r>
      <w:r>
        <w:rPr>
          <w:spacing w:val="-6"/>
          <w:sz w:val="24"/>
        </w:rPr>
        <w:t xml:space="preserve"> </w:t>
      </w:r>
      <w:r>
        <w:rPr>
          <w:sz w:val="24"/>
        </w:rPr>
        <w:t>or</w:t>
      </w:r>
      <w:r>
        <w:rPr>
          <w:spacing w:val="-8"/>
          <w:sz w:val="24"/>
        </w:rPr>
        <w:t xml:space="preserve"> </w:t>
      </w:r>
      <w:r>
        <w:rPr>
          <w:sz w:val="24"/>
        </w:rPr>
        <w:t>refinancing</w:t>
      </w:r>
      <w:r>
        <w:rPr>
          <w:spacing w:val="-8"/>
          <w:sz w:val="24"/>
        </w:rPr>
        <w:t xml:space="preserve"> </w:t>
      </w:r>
      <w:r>
        <w:rPr>
          <w:sz w:val="24"/>
        </w:rPr>
        <w:t>of</w:t>
      </w:r>
      <w:r>
        <w:rPr>
          <w:spacing w:val="-8"/>
          <w:sz w:val="24"/>
        </w:rPr>
        <w:t xml:space="preserve"> </w:t>
      </w:r>
      <w:r>
        <w:rPr>
          <w:spacing w:val="-2"/>
          <w:sz w:val="24"/>
        </w:rPr>
        <w:t>debt;</w:t>
      </w:r>
    </w:p>
    <w:p w14:paraId="29B918A5" w14:textId="77777777" w:rsidR="007B1A33" w:rsidRDefault="006A5DBC">
      <w:pPr>
        <w:pStyle w:val="ListParagraph"/>
        <w:numPr>
          <w:ilvl w:val="0"/>
          <w:numId w:val="3"/>
        </w:numPr>
        <w:tabs>
          <w:tab w:val="left" w:pos="1082"/>
        </w:tabs>
        <w:ind w:right="349"/>
        <w:rPr>
          <w:rFonts w:ascii="Segoe UI Symbol" w:hAnsi="Segoe UI Symbol"/>
          <w:sz w:val="24"/>
        </w:rPr>
      </w:pPr>
      <w:r>
        <w:rPr>
          <w:sz w:val="24"/>
        </w:rPr>
        <w:t>The proposed ordinance relates to the adoption of budgets or budget amendments, including revenue sources necessary to fund the budget;</w:t>
      </w:r>
    </w:p>
    <w:p w14:paraId="3CF341AA" w14:textId="77777777" w:rsidR="007B1A33" w:rsidRDefault="006A5DBC">
      <w:pPr>
        <w:pStyle w:val="BodyText"/>
        <w:ind w:left="1082" w:right="348" w:hanging="723"/>
        <w:jc w:val="both"/>
      </w:pPr>
      <w:r>
        <w:rPr>
          <w:rFonts w:ascii="MS Gothic" w:hAnsi="MS Gothic"/>
        </w:rPr>
        <w:t>☒</w:t>
      </w:r>
      <w:r>
        <w:rPr>
          <w:rFonts w:ascii="MS Gothic" w:hAnsi="MS Gothic"/>
          <w:spacing w:val="80"/>
        </w:rPr>
        <w:t xml:space="preserve"> </w:t>
      </w:r>
      <w:r>
        <w:t>The proposed ordinance is required to implement a contract or an agreement, including, but not limited to, any Federal, State, local, or private grant or other financial assistance accepted by the municipal government;</w:t>
      </w:r>
    </w:p>
    <w:p w14:paraId="5B2AFAC9" w14:textId="77777777" w:rsidR="007B1A33" w:rsidRDefault="006A5DBC">
      <w:pPr>
        <w:pStyle w:val="ListParagraph"/>
        <w:numPr>
          <w:ilvl w:val="0"/>
          <w:numId w:val="3"/>
        </w:numPr>
        <w:tabs>
          <w:tab w:val="left" w:pos="1082"/>
        </w:tabs>
        <w:spacing w:line="318" w:lineRule="exact"/>
        <w:ind w:hanging="722"/>
        <w:jc w:val="left"/>
        <w:rPr>
          <w:rFonts w:ascii="Segoe UI Symbol" w:hAnsi="Segoe UI Symbol"/>
          <w:sz w:val="24"/>
        </w:rPr>
      </w:pPr>
      <w:r>
        <w:rPr>
          <w:sz w:val="24"/>
        </w:rPr>
        <w:t>The</w:t>
      </w:r>
      <w:r>
        <w:rPr>
          <w:spacing w:val="-7"/>
          <w:sz w:val="24"/>
        </w:rPr>
        <w:t xml:space="preserve"> </w:t>
      </w:r>
      <w:r>
        <w:rPr>
          <w:sz w:val="24"/>
        </w:rPr>
        <w:t>proposed</w:t>
      </w:r>
      <w:r>
        <w:rPr>
          <w:spacing w:val="-7"/>
          <w:sz w:val="24"/>
        </w:rPr>
        <w:t xml:space="preserve"> </w:t>
      </w:r>
      <w:r>
        <w:rPr>
          <w:sz w:val="24"/>
        </w:rPr>
        <w:t>ordinance</w:t>
      </w:r>
      <w:r>
        <w:rPr>
          <w:spacing w:val="-7"/>
          <w:sz w:val="24"/>
        </w:rPr>
        <w:t xml:space="preserve"> </w:t>
      </w:r>
      <w:r>
        <w:rPr>
          <w:sz w:val="24"/>
        </w:rPr>
        <w:t>is</w:t>
      </w:r>
      <w:r>
        <w:rPr>
          <w:spacing w:val="-9"/>
          <w:sz w:val="24"/>
        </w:rPr>
        <w:t xml:space="preserve"> </w:t>
      </w:r>
      <w:r>
        <w:rPr>
          <w:sz w:val="24"/>
        </w:rPr>
        <w:t>an</w:t>
      </w:r>
      <w:r>
        <w:rPr>
          <w:spacing w:val="-9"/>
          <w:sz w:val="24"/>
        </w:rPr>
        <w:t xml:space="preserve"> </w:t>
      </w:r>
      <w:r>
        <w:rPr>
          <w:sz w:val="24"/>
        </w:rPr>
        <w:t>emergency</w:t>
      </w:r>
      <w:r>
        <w:rPr>
          <w:spacing w:val="-6"/>
          <w:sz w:val="24"/>
        </w:rPr>
        <w:t xml:space="preserve"> </w:t>
      </w:r>
      <w:r>
        <w:rPr>
          <w:spacing w:val="-2"/>
          <w:sz w:val="24"/>
        </w:rPr>
        <w:t>ordinance;</w:t>
      </w:r>
    </w:p>
    <w:p w14:paraId="1AE3DDAB" w14:textId="77777777" w:rsidR="007B1A33" w:rsidRDefault="006A5DBC">
      <w:pPr>
        <w:pStyle w:val="ListParagraph"/>
        <w:numPr>
          <w:ilvl w:val="0"/>
          <w:numId w:val="3"/>
        </w:numPr>
        <w:tabs>
          <w:tab w:val="left" w:pos="1082"/>
        </w:tabs>
        <w:spacing w:line="318" w:lineRule="exact"/>
        <w:ind w:hanging="722"/>
        <w:jc w:val="left"/>
        <w:rPr>
          <w:rFonts w:ascii="Segoe UI Symbol" w:hAnsi="Segoe UI Symbol"/>
          <w:sz w:val="24"/>
        </w:rPr>
      </w:pPr>
      <w:r>
        <w:rPr>
          <w:sz w:val="24"/>
        </w:rPr>
        <w:t>The</w:t>
      </w:r>
      <w:r>
        <w:rPr>
          <w:spacing w:val="-9"/>
          <w:sz w:val="24"/>
        </w:rPr>
        <w:t xml:space="preserve"> </w:t>
      </w:r>
      <w:r>
        <w:rPr>
          <w:sz w:val="24"/>
        </w:rPr>
        <w:t>ordinance</w:t>
      </w:r>
      <w:r>
        <w:rPr>
          <w:spacing w:val="-8"/>
          <w:sz w:val="24"/>
        </w:rPr>
        <w:t xml:space="preserve"> </w:t>
      </w:r>
      <w:r>
        <w:rPr>
          <w:sz w:val="24"/>
        </w:rPr>
        <w:t>relates</w:t>
      </w:r>
      <w:r>
        <w:rPr>
          <w:spacing w:val="-10"/>
          <w:sz w:val="24"/>
        </w:rPr>
        <w:t xml:space="preserve"> </w:t>
      </w:r>
      <w:r>
        <w:rPr>
          <w:sz w:val="24"/>
        </w:rPr>
        <w:t>to</w:t>
      </w:r>
      <w:r>
        <w:rPr>
          <w:spacing w:val="-8"/>
          <w:sz w:val="24"/>
        </w:rPr>
        <w:t xml:space="preserve"> </w:t>
      </w:r>
      <w:r>
        <w:rPr>
          <w:sz w:val="24"/>
        </w:rPr>
        <w:t>procurement;</w:t>
      </w:r>
      <w:r>
        <w:rPr>
          <w:spacing w:val="-9"/>
          <w:sz w:val="24"/>
        </w:rPr>
        <w:t xml:space="preserve"> </w:t>
      </w:r>
      <w:r>
        <w:rPr>
          <w:spacing w:val="-5"/>
          <w:sz w:val="24"/>
        </w:rPr>
        <w:t>or</w:t>
      </w:r>
    </w:p>
    <w:p w14:paraId="32BBAB22" w14:textId="77777777" w:rsidR="007B1A33" w:rsidRDefault="006A5DBC">
      <w:pPr>
        <w:pStyle w:val="ListParagraph"/>
        <w:numPr>
          <w:ilvl w:val="0"/>
          <w:numId w:val="3"/>
        </w:numPr>
        <w:tabs>
          <w:tab w:val="left" w:pos="1082"/>
        </w:tabs>
        <w:ind w:hanging="722"/>
        <w:jc w:val="left"/>
        <w:rPr>
          <w:rFonts w:ascii="Segoe UI Symbol" w:hAnsi="Segoe UI Symbol"/>
          <w:sz w:val="24"/>
        </w:rPr>
      </w:pPr>
      <w:r>
        <w:rPr>
          <w:sz w:val="24"/>
        </w:rPr>
        <w:t>The</w:t>
      </w:r>
      <w:r>
        <w:rPr>
          <w:spacing w:val="-8"/>
          <w:sz w:val="24"/>
        </w:rPr>
        <w:t xml:space="preserve"> </w:t>
      </w:r>
      <w:r>
        <w:rPr>
          <w:sz w:val="24"/>
        </w:rPr>
        <w:t>proposed</w:t>
      </w:r>
      <w:r>
        <w:rPr>
          <w:spacing w:val="-7"/>
          <w:sz w:val="24"/>
        </w:rPr>
        <w:t xml:space="preserve"> </w:t>
      </w:r>
      <w:r>
        <w:rPr>
          <w:sz w:val="24"/>
        </w:rPr>
        <w:t>ordinance</w:t>
      </w:r>
      <w:r>
        <w:rPr>
          <w:spacing w:val="-8"/>
          <w:sz w:val="24"/>
        </w:rPr>
        <w:t xml:space="preserve"> </w:t>
      </w:r>
      <w:r>
        <w:rPr>
          <w:sz w:val="24"/>
        </w:rPr>
        <w:t>is</w:t>
      </w:r>
      <w:r>
        <w:rPr>
          <w:spacing w:val="-9"/>
          <w:sz w:val="24"/>
        </w:rPr>
        <w:t xml:space="preserve"> </w:t>
      </w:r>
      <w:r>
        <w:rPr>
          <w:sz w:val="24"/>
        </w:rPr>
        <w:t>enacted</w:t>
      </w:r>
      <w:r>
        <w:rPr>
          <w:spacing w:val="-8"/>
          <w:sz w:val="24"/>
        </w:rPr>
        <w:t xml:space="preserve"> </w:t>
      </w:r>
      <w:r>
        <w:rPr>
          <w:sz w:val="24"/>
        </w:rPr>
        <w:t>to</w:t>
      </w:r>
      <w:r>
        <w:rPr>
          <w:spacing w:val="-7"/>
          <w:sz w:val="24"/>
        </w:rPr>
        <w:t xml:space="preserve"> </w:t>
      </w:r>
      <w:r>
        <w:rPr>
          <w:sz w:val="24"/>
        </w:rPr>
        <w:t>implement</w:t>
      </w:r>
      <w:r>
        <w:rPr>
          <w:spacing w:val="-8"/>
          <w:sz w:val="24"/>
        </w:rPr>
        <w:t xml:space="preserve"> </w:t>
      </w:r>
      <w:r>
        <w:rPr>
          <w:sz w:val="24"/>
        </w:rPr>
        <w:t>the</w:t>
      </w:r>
      <w:r>
        <w:rPr>
          <w:spacing w:val="-8"/>
          <w:sz w:val="24"/>
        </w:rPr>
        <w:t xml:space="preserve"> </w:t>
      </w:r>
      <w:r>
        <w:rPr>
          <w:spacing w:val="-2"/>
          <w:sz w:val="24"/>
        </w:rPr>
        <w:t>following:</w:t>
      </w:r>
    </w:p>
    <w:p w14:paraId="64A1122A" w14:textId="77777777" w:rsidR="007B1A33" w:rsidRDefault="006A5DBC">
      <w:pPr>
        <w:pStyle w:val="ListParagraph"/>
        <w:numPr>
          <w:ilvl w:val="1"/>
          <w:numId w:val="3"/>
        </w:numPr>
        <w:tabs>
          <w:tab w:val="left" w:pos="1521"/>
        </w:tabs>
        <w:ind w:left="1521" w:hanging="439"/>
        <w:jc w:val="both"/>
        <w:rPr>
          <w:sz w:val="24"/>
        </w:rPr>
      </w:pPr>
      <w:r>
        <w:rPr>
          <w:sz w:val="24"/>
        </w:rPr>
        <w:t>Development</w:t>
      </w:r>
      <w:r>
        <w:rPr>
          <w:spacing w:val="-6"/>
          <w:sz w:val="24"/>
        </w:rPr>
        <w:t xml:space="preserve"> </w:t>
      </w:r>
      <w:r>
        <w:rPr>
          <w:sz w:val="24"/>
        </w:rPr>
        <w:t>orders</w:t>
      </w:r>
      <w:r>
        <w:rPr>
          <w:spacing w:val="-3"/>
          <w:sz w:val="24"/>
        </w:rPr>
        <w:t xml:space="preserve"> </w:t>
      </w:r>
      <w:r>
        <w:rPr>
          <w:sz w:val="24"/>
        </w:rPr>
        <w:t>and</w:t>
      </w:r>
      <w:r>
        <w:rPr>
          <w:spacing w:val="-6"/>
          <w:sz w:val="24"/>
        </w:rPr>
        <w:t xml:space="preserve"> </w:t>
      </w:r>
      <w:r>
        <w:rPr>
          <w:sz w:val="24"/>
        </w:rPr>
        <w:t>development</w:t>
      </w:r>
      <w:r>
        <w:rPr>
          <w:spacing w:val="-2"/>
          <w:sz w:val="24"/>
        </w:rPr>
        <w:t xml:space="preserve"> </w:t>
      </w:r>
      <w:r>
        <w:rPr>
          <w:sz w:val="24"/>
        </w:rPr>
        <w:t>permits,</w:t>
      </w:r>
      <w:r>
        <w:rPr>
          <w:spacing w:val="-6"/>
          <w:sz w:val="24"/>
        </w:rPr>
        <w:t xml:space="preserve"> </w:t>
      </w:r>
      <w:r>
        <w:rPr>
          <w:sz w:val="24"/>
        </w:rPr>
        <w:t>as</w:t>
      </w:r>
      <w:r>
        <w:rPr>
          <w:spacing w:val="-3"/>
          <w:sz w:val="24"/>
        </w:rPr>
        <w:t xml:space="preserve"> </w:t>
      </w:r>
      <w:r>
        <w:rPr>
          <w:sz w:val="24"/>
        </w:rPr>
        <w:t>those</w:t>
      </w:r>
      <w:r>
        <w:rPr>
          <w:spacing w:val="-3"/>
          <w:sz w:val="24"/>
        </w:rPr>
        <w:t xml:space="preserve"> </w:t>
      </w:r>
      <w:r>
        <w:rPr>
          <w:sz w:val="24"/>
        </w:rPr>
        <w:t>terms</w:t>
      </w:r>
      <w:r>
        <w:rPr>
          <w:spacing w:val="-5"/>
          <w:sz w:val="24"/>
        </w:rPr>
        <w:t xml:space="preserve"> </w:t>
      </w:r>
      <w:r>
        <w:rPr>
          <w:sz w:val="24"/>
        </w:rPr>
        <w:t>are</w:t>
      </w:r>
      <w:r>
        <w:rPr>
          <w:spacing w:val="-3"/>
          <w:sz w:val="24"/>
        </w:rPr>
        <w:t xml:space="preserve"> </w:t>
      </w:r>
      <w:r>
        <w:rPr>
          <w:sz w:val="24"/>
        </w:rPr>
        <w:t>defined</w:t>
      </w:r>
      <w:r>
        <w:rPr>
          <w:spacing w:val="-2"/>
          <w:sz w:val="24"/>
        </w:rPr>
        <w:t xml:space="preserve"> </w:t>
      </w:r>
      <w:r>
        <w:rPr>
          <w:spacing w:val="-5"/>
          <w:sz w:val="24"/>
        </w:rPr>
        <w:t>in</w:t>
      </w:r>
    </w:p>
    <w:p w14:paraId="1242B4CB" w14:textId="77777777" w:rsidR="007B1A33" w:rsidRDefault="006A5DBC">
      <w:pPr>
        <w:pStyle w:val="BodyText"/>
        <w:ind w:left="1533" w:right="345"/>
        <w:jc w:val="both"/>
      </w:pPr>
      <w:r>
        <w:t xml:space="preserve">s. 163.3164, and, development agreements, as authorized by the Florida Local Government Development Agreement Act under ss. 163.3220- </w:t>
      </w:r>
      <w:r>
        <w:rPr>
          <w:spacing w:val="-2"/>
        </w:rPr>
        <w:t>163.3243;</w:t>
      </w:r>
    </w:p>
    <w:p w14:paraId="241E99ED" w14:textId="77777777" w:rsidR="007B1A33" w:rsidRDefault="006A5DBC">
      <w:pPr>
        <w:pStyle w:val="ListParagraph"/>
        <w:numPr>
          <w:ilvl w:val="1"/>
          <w:numId w:val="3"/>
        </w:numPr>
        <w:tabs>
          <w:tab w:val="left" w:pos="1521"/>
          <w:tab w:val="left" w:pos="1533"/>
        </w:tabs>
        <w:ind w:left="1533" w:right="347" w:hanging="451"/>
        <w:jc w:val="both"/>
        <w:rPr>
          <w:sz w:val="24"/>
        </w:rPr>
      </w:pPr>
      <w:r>
        <w:rPr>
          <w:sz w:val="24"/>
        </w:rPr>
        <w:t xml:space="preserve">Comprehensive Plan Amendments and land development regulation amendments initiated by an application by a private party other than the </w:t>
      </w:r>
      <w:r>
        <w:rPr>
          <w:spacing w:val="-2"/>
          <w:sz w:val="24"/>
        </w:rPr>
        <w:t>county;</w:t>
      </w:r>
    </w:p>
    <w:p w14:paraId="4503EC31" w14:textId="77777777" w:rsidR="007B1A33" w:rsidRDefault="006A5DBC">
      <w:pPr>
        <w:pStyle w:val="ListParagraph"/>
        <w:numPr>
          <w:ilvl w:val="1"/>
          <w:numId w:val="3"/>
        </w:numPr>
        <w:tabs>
          <w:tab w:val="left" w:pos="1533"/>
        </w:tabs>
        <w:ind w:left="1533" w:right="348" w:hanging="451"/>
        <w:jc w:val="both"/>
        <w:rPr>
          <w:sz w:val="24"/>
        </w:rPr>
      </w:pPr>
      <w:r>
        <w:rPr>
          <w:sz w:val="24"/>
        </w:rPr>
        <w:t xml:space="preserve">Sections 190.005 and 190.046, </w:t>
      </w:r>
      <w:r>
        <w:rPr>
          <w:i/>
          <w:sz w:val="24"/>
        </w:rPr>
        <w:t>Florida Statutes</w:t>
      </w:r>
      <w:r>
        <w:rPr>
          <w:sz w:val="24"/>
        </w:rPr>
        <w:t>, regarding community development districts;</w:t>
      </w:r>
    </w:p>
    <w:p w14:paraId="4288FE80" w14:textId="77777777" w:rsidR="007B1A33" w:rsidRDefault="006A5DBC">
      <w:pPr>
        <w:pStyle w:val="ListParagraph"/>
        <w:numPr>
          <w:ilvl w:val="1"/>
          <w:numId w:val="3"/>
        </w:numPr>
        <w:tabs>
          <w:tab w:val="left" w:pos="1521"/>
        </w:tabs>
        <w:spacing w:line="275" w:lineRule="exact"/>
        <w:ind w:left="1521" w:hanging="439"/>
        <w:jc w:val="both"/>
        <w:rPr>
          <w:sz w:val="24"/>
        </w:rPr>
      </w:pPr>
      <w:r>
        <w:rPr>
          <w:sz w:val="24"/>
        </w:rPr>
        <w:t>Section</w:t>
      </w:r>
      <w:r>
        <w:rPr>
          <w:spacing w:val="-10"/>
          <w:sz w:val="24"/>
        </w:rPr>
        <w:t xml:space="preserve"> </w:t>
      </w:r>
      <w:r>
        <w:rPr>
          <w:sz w:val="24"/>
        </w:rPr>
        <w:t>553.73,</w:t>
      </w:r>
      <w:r>
        <w:rPr>
          <w:spacing w:val="-8"/>
          <w:sz w:val="24"/>
        </w:rPr>
        <w:t xml:space="preserve"> </w:t>
      </w:r>
      <w:r>
        <w:rPr>
          <w:i/>
          <w:sz w:val="24"/>
        </w:rPr>
        <w:t>Florida</w:t>
      </w:r>
      <w:r>
        <w:rPr>
          <w:i/>
          <w:spacing w:val="-8"/>
          <w:sz w:val="24"/>
        </w:rPr>
        <w:t xml:space="preserve"> </w:t>
      </w:r>
      <w:r>
        <w:rPr>
          <w:i/>
          <w:sz w:val="24"/>
        </w:rPr>
        <w:t>Statutes</w:t>
      </w:r>
      <w:r>
        <w:rPr>
          <w:sz w:val="24"/>
        </w:rPr>
        <w:t>,</w:t>
      </w:r>
      <w:r>
        <w:rPr>
          <w:spacing w:val="-6"/>
          <w:sz w:val="24"/>
        </w:rPr>
        <w:t xml:space="preserve"> </w:t>
      </w:r>
      <w:r>
        <w:rPr>
          <w:sz w:val="24"/>
        </w:rPr>
        <w:t>relating</w:t>
      </w:r>
      <w:r>
        <w:rPr>
          <w:spacing w:val="-9"/>
          <w:sz w:val="24"/>
        </w:rPr>
        <w:t xml:space="preserve"> </w:t>
      </w:r>
      <w:r>
        <w:rPr>
          <w:sz w:val="24"/>
        </w:rPr>
        <w:t>to</w:t>
      </w:r>
      <w:r>
        <w:rPr>
          <w:spacing w:val="-8"/>
          <w:sz w:val="24"/>
        </w:rPr>
        <w:t xml:space="preserve"> </w:t>
      </w:r>
      <w:r>
        <w:rPr>
          <w:sz w:val="24"/>
        </w:rPr>
        <w:t>the</w:t>
      </w:r>
      <w:r>
        <w:rPr>
          <w:spacing w:val="-8"/>
          <w:sz w:val="24"/>
        </w:rPr>
        <w:t xml:space="preserve"> </w:t>
      </w:r>
      <w:r>
        <w:rPr>
          <w:i/>
          <w:sz w:val="24"/>
        </w:rPr>
        <w:t>Florida</w:t>
      </w:r>
      <w:r>
        <w:rPr>
          <w:i/>
          <w:spacing w:val="-8"/>
          <w:sz w:val="24"/>
        </w:rPr>
        <w:t xml:space="preserve"> </w:t>
      </w:r>
      <w:r>
        <w:rPr>
          <w:i/>
          <w:sz w:val="24"/>
        </w:rPr>
        <w:t>Building</w:t>
      </w:r>
      <w:r>
        <w:rPr>
          <w:i/>
          <w:spacing w:val="-9"/>
          <w:sz w:val="24"/>
        </w:rPr>
        <w:t xml:space="preserve"> </w:t>
      </w:r>
      <w:r>
        <w:rPr>
          <w:i/>
          <w:sz w:val="24"/>
        </w:rPr>
        <w:t>Code</w:t>
      </w:r>
      <w:r>
        <w:rPr>
          <w:sz w:val="24"/>
        </w:rPr>
        <w:t>;</w:t>
      </w:r>
      <w:r>
        <w:rPr>
          <w:spacing w:val="-11"/>
          <w:sz w:val="24"/>
        </w:rPr>
        <w:t xml:space="preserve"> </w:t>
      </w:r>
      <w:r>
        <w:rPr>
          <w:spacing w:val="-5"/>
          <w:sz w:val="24"/>
        </w:rPr>
        <w:t>or</w:t>
      </w:r>
    </w:p>
    <w:p w14:paraId="1C984127" w14:textId="77777777" w:rsidR="007B1A33" w:rsidRDefault="006A5DBC">
      <w:pPr>
        <w:pStyle w:val="ListParagraph"/>
        <w:numPr>
          <w:ilvl w:val="1"/>
          <w:numId w:val="3"/>
        </w:numPr>
        <w:tabs>
          <w:tab w:val="left" w:pos="1521"/>
        </w:tabs>
        <w:spacing w:line="275" w:lineRule="exact"/>
        <w:ind w:left="1521" w:hanging="439"/>
        <w:jc w:val="both"/>
        <w:rPr>
          <w:sz w:val="24"/>
        </w:rPr>
      </w:pPr>
      <w:r>
        <w:rPr>
          <w:spacing w:val="-2"/>
          <w:sz w:val="24"/>
        </w:rPr>
        <w:t>Section</w:t>
      </w:r>
      <w:r>
        <w:rPr>
          <w:spacing w:val="-10"/>
          <w:sz w:val="24"/>
        </w:rPr>
        <w:t xml:space="preserve"> </w:t>
      </w:r>
      <w:r>
        <w:rPr>
          <w:spacing w:val="-2"/>
          <w:sz w:val="24"/>
        </w:rPr>
        <w:t>633.202,</w:t>
      </w:r>
      <w:r>
        <w:rPr>
          <w:spacing w:val="-10"/>
          <w:sz w:val="24"/>
        </w:rPr>
        <w:t xml:space="preserve"> </w:t>
      </w:r>
      <w:r>
        <w:rPr>
          <w:i/>
          <w:spacing w:val="-2"/>
          <w:sz w:val="24"/>
        </w:rPr>
        <w:t>Florida</w:t>
      </w:r>
      <w:r>
        <w:rPr>
          <w:i/>
          <w:spacing w:val="-9"/>
          <w:sz w:val="24"/>
        </w:rPr>
        <w:t xml:space="preserve"> </w:t>
      </w:r>
      <w:r>
        <w:rPr>
          <w:i/>
          <w:spacing w:val="-2"/>
          <w:sz w:val="24"/>
        </w:rPr>
        <w:t>Statutes</w:t>
      </w:r>
      <w:r>
        <w:rPr>
          <w:spacing w:val="-2"/>
          <w:sz w:val="24"/>
        </w:rPr>
        <w:t>,</w:t>
      </w:r>
      <w:r>
        <w:rPr>
          <w:spacing w:val="-10"/>
          <w:sz w:val="24"/>
        </w:rPr>
        <w:t xml:space="preserve"> </w:t>
      </w:r>
      <w:r>
        <w:rPr>
          <w:spacing w:val="-2"/>
          <w:sz w:val="24"/>
        </w:rPr>
        <w:t>relating</w:t>
      </w:r>
      <w:r>
        <w:rPr>
          <w:spacing w:val="-13"/>
          <w:sz w:val="24"/>
        </w:rPr>
        <w:t xml:space="preserve"> </w:t>
      </w:r>
      <w:r>
        <w:rPr>
          <w:spacing w:val="-2"/>
          <w:sz w:val="24"/>
        </w:rPr>
        <w:t>to</w:t>
      </w:r>
      <w:r>
        <w:rPr>
          <w:spacing w:val="-9"/>
          <w:sz w:val="24"/>
        </w:rPr>
        <w:t xml:space="preserve"> </w:t>
      </w:r>
      <w:r>
        <w:rPr>
          <w:spacing w:val="-2"/>
          <w:sz w:val="24"/>
        </w:rPr>
        <w:t>the</w:t>
      </w:r>
      <w:r>
        <w:rPr>
          <w:spacing w:val="-9"/>
          <w:sz w:val="24"/>
        </w:rPr>
        <w:t xml:space="preserve"> </w:t>
      </w:r>
      <w:r>
        <w:rPr>
          <w:i/>
          <w:spacing w:val="-2"/>
          <w:sz w:val="24"/>
        </w:rPr>
        <w:t>Florida</w:t>
      </w:r>
      <w:r>
        <w:rPr>
          <w:i/>
          <w:spacing w:val="-9"/>
          <w:sz w:val="24"/>
        </w:rPr>
        <w:t xml:space="preserve"> </w:t>
      </w:r>
      <w:r>
        <w:rPr>
          <w:i/>
          <w:spacing w:val="-2"/>
          <w:sz w:val="24"/>
        </w:rPr>
        <w:t>Fire</w:t>
      </w:r>
      <w:r>
        <w:rPr>
          <w:i/>
          <w:spacing w:val="-10"/>
          <w:sz w:val="24"/>
        </w:rPr>
        <w:t xml:space="preserve"> </w:t>
      </w:r>
      <w:r>
        <w:rPr>
          <w:i/>
          <w:spacing w:val="-2"/>
          <w:sz w:val="24"/>
        </w:rPr>
        <w:t>Prevention</w:t>
      </w:r>
      <w:r>
        <w:rPr>
          <w:i/>
          <w:spacing w:val="-9"/>
          <w:sz w:val="24"/>
        </w:rPr>
        <w:t xml:space="preserve"> </w:t>
      </w:r>
      <w:r>
        <w:rPr>
          <w:i/>
          <w:spacing w:val="-2"/>
          <w:sz w:val="24"/>
        </w:rPr>
        <w:t>Code</w:t>
      </w:r>
      <w:r>
        <w:rPr>
          <w:spacing w:val="-2"/>
          <w:sz w:val="24"/>
        </w:rPr>
        <w:t>.</w:t>
      </w:r>
    </w:p>
    <w:p w14:paraId="1808480B" w14:textId="77777777" w:rsidR="007B1A33" w:rsidRDefault="007B1A33">
      <w:pPr>
        <w:pStyle w:val="BodyText"/>
        <w:rPr>
          <w:sz w:val="20"/>
        </w:rPr>
      </w:pPr>
    </w:p>
    <w:p w14:paraId="10C07D6E" w14:textId="77777777" w:rsidR="007B1A33" w:rsidRDefault="006A5DBC">
      <w:pPr>
        <w:pStyle w:val="BodyText"/>
        <w:spacing w:before="163"/>
        <w:rPr>
          <w:sz w:val="20"/>
        </w:rPr>
      </w:pPr>
      <w:r>
        <w:rPr>
          <w:noProof/>
          <w:sz w:val="20"/>
        </w:rPr>
        <mc:AlternateContent>
          <mc:Choice Requires="wps">
            <w:drawing>
              <wp:anchor distT="0" distB="0" distL="0" distR="0" simplePos="0" relativeHeight="487588352" behindDoc="1" locked="0" layoutInCell="1" allowOverlap="1" wp14:anchorId="4E8372AC" wp14:editId="23D30F92">
                <wp:simplePos x="0" y="0"/>
                <wp:positionH relativeFrom="page">
                  <wp:posOffset>914400</wp:posOffset>
                </wp:positionH>
                <wp:positionV relativeFrom="paragraph">
                  <wp:posOffset>265081</wp:posOffset>
                </wp:positionV>
                <wp:extent cx="183070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705" cy="9525"/>
                        </a:xfrm>
                        <a:custGeom>
                          <a:avLst/>
                          <a:gdLst/>
                          <a:ahLst/>
                          <a:cxnLst/>
                          <a:rect l="l" t="t" r="r" b="b"/>
                          <a:pathLst>
                            <a:path w="1830705" h="9525">
                              <a:moveTo>
                                <a:pt x="1830197" y="0"/>
                              </a:moveTo>
                              <a:lnTo>
                                <a:pt x="0" y="0"/>
                              </a:lnTo>
                              <a:lnTo>
                                <a:pt x="0" y="9144"/>
                              </a:lnTo>
                              <a:lnTo>
                                <a:pt x="1830197" y="9144"/>
                              </a:lnTo>
                              <a:lnTo>
                                <a:pt x="18301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68A59A" id="Graphic 3" o:spid="_x0000_s1026" style="position:absolute;margin-left:1in;margin-top:20.85pt;width:144.1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307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" path="m1830197,l,,,9144r1830197,l1830197,xe" fillcolor="black" stroked="f">
                <v:path arrowok="t"/>
                <w10:wrap type="topAndBottom" anchorx="page"/>
              </v:shape>
            </w:pict>
          </mc:Fallback>
        </mc:AlternateContent>
      </w:r>
    </w:p>
    <w:p w14:paraId="4398979D" w14:textId="77777777" w:rsidR="007B1A33" w:rsidRDefault="006A5DBC">
      <w:pPr>
        <w:spacing w:before="102"/>
        <w:ind w:left="360"/>
        <w:rPr>
          <w:rFonts w:ascii="Calibri"/>
          <w:sz w:val="20"/>
        </w:rPr>
      </w:pPr>
      <w:r>
        <w:rPr>
          <w:rFonts w:ascii="Calibri"/>
          <w:sz w:val="20"/>
          <w:vertAlign w:val="superscript"/>
        </w:rPr>
        <w:t>1</w:t>
      </w:r>
      <w:r>
        <w:rPr>
          <w:rFonts w:ascii="Calibri"/>
          <w:spacing w:val="-6"/>
          <w:sz w:val="20"/>
        </w:rPr>
        <w:t xml:space="preserve"> </w:t>
      </w:r>
      <w:r>
        <w:rPr>
          <w:rFonts w:ascii="Calibri"/>
          <w:sz w:val="20"/>
        </w:rPr>
        <w:t>See</w:t>
      </w:r>
      <w:r>
        <w:rPr>
          <w:rFonts w:ascii="Calibri"/>
          <w:spacing w:val="-6"/>
          <w:sz w:val="20"/>
        </w:rPr>
        <w:t xml:space="preserve"> </w:t>
      </w:r>
      <w:r>
        <w:rPr>
          <w:rFonts w:ascii="Calibri"/>
          <w:sz w:val="20"/>
        </w:rPr>
        <w:t>Section</w:t>
      </w:r>
      <w:r>
        <w:rPr>
          <w:rFonts w:ascii="Calibri"/>
          <w:spacing w:val="-4"/>
          <w:sz w:val="20"/>
        </w:rPr>
        <w:t xml:space="preserve"> </w:t>
      </w:r>
      <w:r>
        <w:rPr>
          <w:rFonts w:ascii="Calibri"/>
          <w:sz w:val="20"/>
        </w:rPr>
        <w:t>166.041(4)(c),</w:t>
      </w:r>
      <w:r>
        <w:rPr>
          <w:rFonts w:ascii="Calibri"/>
          <w:spacing w:val="-4"/>
          <w:sz w:val="20"/>
        </w:rPr>
        <w:t xml:space="preserve"> </w:t>
      </w:r>
      <w:r>
        <w:rPr>
          <w:rFonts w:ascii="Calibri"/>
          <w:sz w:val="20"/>
        </w:rPr>
        <w:t>Florida</w:t>
      </w:r>
      <w:r>
        <w:rPr>
          <w:rFonts w:ascii="Calibri"/>
          <w:spacing w:val="-4"/>
          <w:sz w:val="20"/>
        </w:rPr>
        <w:t xml:space="preserve"> </w:t>
      </w:r>
      <w:r>
        <w:rPr>
          <w:rFonts w:ascii="Calibri"/>
          <w:spacing w:val="-2"/>
          <w:sz w:val="20"/>
        </w:rPr>
        <w:t>Statutes.</w:t>
      </w:r>
    </w:p>
    <w:p w14:paraId="4FFD33C8" w14:textId="77777777" w:rsidR="007B1A33" w:rsidRDefault="007B1A33">
      <w:pPr>
        <w:rPr>
          <w:rFonts w:ascii="Calibri"/>
          <w:sz w:val="20"/>
        </w:rPr>
        <w:sectPr w:rsidR="007B1A33">
          <w:footerReference w:type="default" r:id="rId7"/>
          <w:type w:val="continuous"/>
          <w:pgSz w:w="12240" w:h="15800"/>
          <w:pgMar w:top="1360" w:right="1080" w:bottom="1180" w:left="1080" w:header="0" w:footer="993" w:gutter="0"/>
          <w:pgNumType w:start="1"/>
          <w:cols w:space="720"/>
        </w:sectPr>
      </w:pPr>
    </w:p>
    <w:p w14:paraId="3FB86004" w14:textId="77777777" w:rsidR="007B1A33" w:rsidRDefault="006A5DBC">
      <w:pPr>
        <w:pStyle w:val="BodyText"/>
        <w:spacing w:before="78"/>
        <w:ind w:left="360" w:right="397"/>
      </w:pPr>
      <w:r>
        <w:lastRenderedPageBreak/>
        <w:t>In</w:t>
      </w:r>
      <w:r>
        <w:rPr>
          <w:spacing w:val="-2"/>
        </w:rPr>
        <w:t xml:space="preserve"> </w:t>
      </w:r>
      <w:r>
        <w:t>accordance</w:t>
      </w:r>
      <w:r>
        <w:rPr>
          <w:spacing w:val="-2"/>
        </w:rPr>
        <w:t xml:space="preserve"> </w:t>
      </w:r>
      <w:r>
        <w:t>with</w:t>
      </w:r>
      <w:r>
        <w:rPr>
          <w:spacing w:val="-4"/>
        </w:rPr>
        <w:t xml:space="preserve"> </w:t>
      </w:r>
      <w:r>
        <w:t>the</w:t>
      </w:r>
      <w:r>
        <w:rPr>
          <w:spacing w:val="-4"/>
        </w:rPr>
        <w:t xml:space="preserve"> </w:t>
      </w:r>
      <w:r>
        <w:t>provisions</w:t>
      </w:r>
      <w:r>
        <w:rPr>
          <w:spacing w:val="-5"/>
        </w:rPr>
        <w:t xml:space="preserve"> </w:t>
      </w:r>
      <w:r>
        <w:t>of</w:t>
      </w:r>
      <w:r>
        <w:rPr>
          <w:spacing w:val="-2"/>
        </w:rPr>
        <w:t xml:space="preserve"> </w:t>
      </w:r>
      <w:r>
        <w:t>controlling</w:t>
      </w:r>
      <w:r>
        <w:rPr>
          <w:spacing w:val="-2"/>
        </w:rPr>
        <w:t xml:space="preserve"> </w:t>
      </w:r>
      <w:r>
        <w:t>law,</w:t>
      </w:r>
      <w:r>
        <w:rPr>
          <w:spacing w:val="-3"/>
        </w:rPr>
        <w:t xml:space="preserve"> </w:t>
      </w:r>
      <w:r>
        <w:t>even</w:t>
      </w:r>
      <w:r>
        <w:rPr>
          <w:spacing w:val="-4"/>
        </w:rPr>
        <w:t xml:space="preserve"> </w:t>
      </w:r>
      <w:r>
        <w:t>notwithstanding</w:t>
      </w:r>
      <w:r>
        <w:rPr>
          <w:spacing w:val="-4"/>
        </w:rPr>
        <w:t xml:space="preserve"> </w:t>
      </w:r>
      <w:r>
        <w:t>the</w:t>
      </w:r>
      <w:r>
        <w:rPr>
          <w:spacing w:val="-4"/>
        </w:rPr>
        <w:t xml:space="preserve"> </w:t>
      </w:r>
      <w:r>
        <w:t>fact that an exemption noted above may apply, the City of Titusville hereby publishes the following information:</w:t>
      </w:r>
    </w:p>
    <w:p w14:paraId="1F48438F" w14:textId="77777777" w:rsidR="007B1A33" w:rsidRDefault="007B1A33">
      <w:pPr>
        <w:pStyle w:val="BodyText"/>
        <w:sectPr w:rsidR="007B1A33">
          <w:pgSz w:w="12240" w:h="15800"/>
          <w:pgMar w:top="1360" w:right="1080" w:bottom="1180" w:left="1080" w:header="0" w:footer="993" w:gutter="0"/>
          <w:cols w:space="720"/>
        </w:sectPr>
      </w:pPr>
    </w:p>
    <w:p w14:paraId="32549114" w14:textId="77777777" w:rsidR="007B1A33" w:rsidRDefault="007B1A33">
      <w:pPr>
        <w:pStyle w:val="BodyText"/>
        <w:spacing w:before="8"/>
        <w:rPr>
          <w:sz w:val="14"/>
        </w:rPr>
      </w:pPr>
    </w:p>
    <w:p w14:paraId="714E74B8" w14:textId="77777777" w:rsidR="007B1A33" w:rsidRDefault="006A5DBC">
      <w:pPr>
        <w:pStyle w:val="BodyText"/>
        <w:ind w:left="242"/>
        <w:rPr>
          <w:sz w:val="20"/>
        </w:rPr>
      </w:pPr>
      <w:r>
        <w:rPr>
          <w:noProof/>
          <w:sz w:val="20"/>
        </w:rPr>
        <mc:AlternateContent>
          <mc:Choice Requires="wps">
            <w:drawing>
              <wp:inline distT="0" distB="0" distL="0" distR="0" wp14:anchorId="73091AC5" wp14:editId="3F54E363">
                <wp:extent cx="6091555" cy="2832100"/>
                <wp:effectExtent l="9525" t="0" r="0" b="635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1555" cy="2832100"/>
                        </a:xfrm>
                        <a:prstGeom prst="rect">
                          <a:avLst/>
                        </a:prstGeom>
                        <a:ln w="5969">
                          <a:solidFill>
                            <a:srgbClr val="000000"/>
                          </a:solidFill>
                          <a:prstDash val="solid"/>
                        </a:ln>
                      </wps:spPr>
                      <wps:txbx>
                        <w:txbxContent>
                          <w:p w14:paraId="06552307" w14:textId="77777777" w:rsidR="007B1A33" w:rsidRDefault="006A5DBC">
                            <w:pPr>
                              <w:pStyle w:val="BodyText"/>
                              <w:numPr>
                                <w:ilvl w:val="0"/>
                                <w:numId w:val="2"/>
                              </w:numPr>
                              <w:tabs>
                                <w:tab w:val="left" w:pos="377"/>
                              </w:tabs>
                              <w:spacing w:before="19"/>
                              <w:ind w:right="103" w:firstLine="0"/>
                            </w:pPr>
                            <w:r>
                              <w:t>Summary of the proposed ordinance (must</w:t>
                            </w:r>
                            <w:r>
                              <w:rPr>
                                <w:spacing w:val="-1"/>
                              </w:rPr>
                              <w:t xml:space="preserve"> </w:t>
                            </w:r>
                            <w:r>
                              <w:t>include</w:t>
                            </w:r>
                            <w:r>
                              <w:rPr>
                                <w:spacing w:val="-1"/>
                              </w:rPr>
                              <w:t xml:space="preserve"> </w:t>
                            </w:r>
                            <w:r>
                              <w:t>a statement of</w:t>
                            </w:r>
                            <w:r>
                              <w:rPr>
                                <w:spacing w:val="-1"/>
                              </w:rPr>
                              <w:t xml:space="preserve"> </w:t>
                            </w:r>
                            <w:r>
                              <w:t>the</w:t>
                            </w:r>
                            <w:r>
                              <w:rPr>
                                <w:spacing w:val="-1"/>
                              </w:rPr>
                              <w:t xml:space="preserve"> </w:t>
                            </w:r>
                            <w:r>
                              <w:t>public purpose, such as serving the public health, safety, morals and welfare):</w:t>
                            </w:r>
                          </w:p>
                          <w:p w14:paraId="0B2D7BAB" w14:textId="77777777" w:rsidR="007B1A33" w:rsidRDefault="006A5DBC">
                            <w:pPr>
                              <w:pStyle w:val="BodyText"/>
                              <w:spacing w:before="274"/>
                              <w:ind w:left="108" w:right="103"/>
                              <w:jc w:val="both"/>
                            </w:pPr>
                            <w:r>
                              <w:t>Under existing practice, property owners of vacant or mortgage-foreclosed properties must</w:t>
                            </w:r>
                            <w:r>
                              <w:rPr>
                                <w:spacing w:val="-1"/>
                              </w:rPr>
                              <w:t xml:space="preserve"> </w:t>
                            </w:r>
                            <w:r>
                              <w:t>register and</w:t>
                            </w:r>
                            <w:r>
                              <w:rPr>
                                <w:spacing w:val="-1"/>
                              </w:rPr>
                              <w:t xml:space="preserve"> </w:t>
                            </w:r>
                            <w:r>
                              <w:t>pay</w:t>
                            </w:r>
                            <w:r>
                              <w:rPr>
                                <w:spacing w:val="-2"/>
                              </w:rPr>
                              <w:t xml:space="preserve"> </w:t>
                            </w:r>
                            <w:r>
                              <w:t xml:space="preserve">a </w:t>
                            </w:r>
                            <w:r>
                              <w:rPr>
                                <w:b/>
                              </w:rPr>
                              <w:t>$300</w:t>
                            </w:r>
                            <w:r>
                              <w:rPr>
                                <w:b/>
                                <w:spacing w:val="-1"/>
                              </w:rPr>
                              <w:t xml:space="preserve"> </w:t>
                            </w:r>
                            <w:r>
                              <w:rPr>
                                <w:b/>
                              </w:rPr>
                              <w:t>annual</w:t>
                            </w:r>
                            <w:r>
                              <w:rPr>
                                <w:b/>
                                <w:spacing w:val="-2"/>
                              </w:rPr>
                              <w:t xml:space="preserve"> </w:t>
                            </w:r>
                            <w:r>
                              <w:rPr>
                                <w:b/>
                              </w:rPr>
                              <w:t xml:space="preserve">registration fee </w:t>
                            </w:r>
                            <w:r>
                              <w:t>per</w:t>
                            </w:r>
                            <w:r>
                              <w:rPr>
                                <w:spacing w:val="-3"/>
                              </w:rPr>
                              <w:t xml:space="preserve"> </w:t>
                            </w:r>
                            <w:r>
                              <w:t>property.</w:t>
                            </w:r>
                            <w:r>
                              <w:rPr>
                                <w:spacing w:val="-1"/>
                              </w:rPr>
                              <w:t xml:space="preserve"> </w:t>
                            </w:r>
                            <w:r>
                              <w:t>Require</w:t>
                            </w:r>
                            <w:r>
                              <w:rPr>
                                <w:spacing w:val="-1"/>
                              </w:rPr>
                              <w:t xml:space="preserve"> </w:t>
                            </w:r>
                            <w:r>
                              <w:t>registration fee payment twice per year (every six months) in equal installments (i.e. $300 every six months),</w:t>
                            </w:r>
                            <w:r>
                              <w:rPr>
                                <w:spacing w:val="-7"/>
                              </w:rPr>
                              <w:t xml:space="preserve"> </w:t>
                            </w:r>
                            <w:r>
                              <w:t>rather</w:t>
                            </w:r>
                            <w:r>
                              <w:rPr>
                                <w:spacing w:val="-7"/>
                              </w:rPr>
                              <w:t xml:space="preserve"> </w:t>
                            </w:r>
                            <w:r>
                              <w:t>than</w:t>
                            </w:r>
                            <w:r>
                              <w:rPr>
                                <w:spacing w:val="-7"/>
                              </w:rPr>
                              <w:t xml:space="preserve"> </w:t>
                            </w:r>
                            <w:r>
                              <w:t>in</w:t>
                            </w:r>
                            <w:r>
                              <w:rPr>
                                <w:spacing w:val="-8"/>
                              </w:rPr>
                              <w:t xml:space="preserve"> </w:t>
                            </w:r>
                            <w:r>
                              <w:t>a</w:t>
                            </w:r>
                            <w:r>
                              <w:rPr>
                                <w:spacing w:val="-7"/>
                              </w:rPr>
                              <w:t xml:space="preserve"> </w:t>
                            </w:r>
                            <w:r>
                              <w:t>single</w:t>
                            </w:r>
                            <w:r>
                              <w:rPr>
                                <w:spacing w:val="-7"/>
                              </w:rPr>
                              <w:t xml:space="preserve"> </w:t>
                            </w:r>
                            <w:r>
                              <w:t>annual</w:t>
                            </w:r>
                            <w:r>
                              <w:rPr>
                                <w:spacing w:val="-7"/>
                              </w:rPr>
                              <w:t xml:space="preserve"> </w:t>
                            </w:r>
                            <w:r>
                              <w:t>lump</w:t>
                            </w:r>
                            <w:r>
                              <w:rPr>
                                <w:spacing w:val="-4"/>
                              </w:rPr>
                              <w:t xml:space="preserve"> </w:t>
                            </w:r>
                            <w:r>
                              <w:t>sum.</w:t>
                            </w:r>
                            <w:r>
                              <w:rPr>
                                <w:spacing w:val="-7"/>
                              </w:rPr>
                              <w:t xml:space="preserve"> </w:t>
                            </w:r>
                            <w:r>
                              <w:t>Rational</w:t>
                            </w:r>
                            <w:r>
                              <w:rPr>
                                <w:spacing w:val="-7"/>
                              </w:rPr>
                              <w:t xml:space="preserve"> </w:t>
                            </w:r>
                            <w:r>
                              <w:t>purpose</w:t>
                            </w:r>
                            <w:r>
                              <w:rPr>
                                <w:spacing w:val="-7"/>
                              </w:rPr>
                              <w:t xml:space="preserve"> </w:t>
                            </w:r>
                            <w:r>
                              <w:t>of</w:t>
                            </w:r>
                            <w:r>
                              <w:rPr>
                                <w:spacing w:val="-7"/>
                              </w:rPr>
                              <w:t xml:space="preserve"> </w:t>
                            </w:r>
                            <w:r>
                              <w:t>the</w:t>
                            </w:r>
                            <w:r>
                              <w:rPr>
                                <w:spacing w:val="-7"/>
                              </w:rPr>
                              <w:t xml:space="preserve"> </w:t>
                            </w:r>
                            <w:r>
                              <w:t>ordinance</w:t>
                            </w:r>
                            <w:r>
                              <w:rPr>
                                <w:spacing w:val="-6"/>
                              </w:rPr>
                              <w:t xml:space="preserve"> </w:t>
                            </w:r>
                            <w:r>
                              <w:t>are;</w:t>
                            </w:r>
                          </w:p>
                          <w:p w14:paraId="6AEE0478" w14:textId="77777777" w:rsidR="007B1A33" w:rsidRDefault="006A5DBC">
                            <w:pPr>
                              <w:pStyle w:val="BodyText"/>
                              <w:numPr>
                                <w:ilvl w:val="1"/>
                                <w:numId w:val="2"/>
                              </w:numPr>
                              <w:tabs>
                                <w:tab w:val="left" w:pos="510"/>
                              </w:tabs>
                              <w:spacing w:before="274"/>
                              <w:ind w:right="930" w:firstLine="134"/>
                            </w:pPr>
                            <w:r>
                              <w:t>More</w:t>
                            </w:r>
                            <w:r>
                              <w:rPr>
                                <w:spacing w:val="-5"/>
                              </w:rPr>
                              <w:t xml:space="preserve"> </w:t>
                            </w:r>
                            <w:r>
                              <w:t>frequent</w:t>
                            </w:r>
                            <w:r>
                              <w:rPr>
                                <w:spacing w:val="-3"/>
                              </w:rPr>
                              <w:t xml:space="preserve"> </w:t>
                            </w:r>
                            <w:r>
                              <w:t>collection</w:t>
                            </w:r>
                            <w:r>
                              <w:rPr>
                                <w:spacing w:val="-3"/>
                              </w:rPr>
                              <w:t xml:space="preserve"> </w:t>
                            </w:r>
                            <w:r>
                              <w:t>improves</w:t>
                            </w:r>
                            <w:r>
                              <w:rPr>
                                <w:spacing w:val="-3"/>
                              </w:rPr>
                              <w:t xml:space="preserve"> </w:t>
                            </w:r>
                            <w:r>
                              <w:t>City</w:t>
                            </w:r>
                            <w:r>
                              <w:rPr>
                                <w:spacing w:val="-3"/>
                              </w:rPr>
                              <w:t xml:space="preserve"> </w:t>
                            </w:r>
                            <w:r>
                              <w:t>cash</w:t>
                            </w:r>
                            <w:r>
                              <w:rPr>
                                <w:spacing w:val="-2"/>
                              </w:rPr>
                              <w:t xml:space="preserve"> </w:t>
                            </w:r>
                            <w:r>
                              <w:t>flow</w:t>
                            </w:r>
                            <w:r>
                              <w:rPr>
                                <w:spacing w:val="-5"/>
                              </w:rPr>
                              <w:t xml:space="preserve"> </w:t>
                            </w:r>
                            <w:r>
                              <w:t>and</w:t>
                            </w:r>
                            <w:r>
                              <w:rPr>
                                <w:spacing w:val="-3"/>
                              </w:rPr>
                              <w:t xml:space="preserve"> </w:t>
                            </w:r>
                            <w:r>
                              <w:t>reduces</w:t>
                            </w:r>
                            <w:r>
                              <w:rPr>
                                <w:spacing w:val="-4"/>
                              </w:rPr>
                              <w:t xml:space="preserve"> </w:t>
                            </w:r>
                            <w:r>
                              <w:t>fiscal</w:t>
                            </w:r>
                            <w:r>
                              <w:rPr>
                                <w:spacing w:val="-4"/>
                              </w:rPr>
                              <w:t xml:space="preserve"> </w:t>
                            </w:r>
                            <w:r>
                              <w:t>risk</w:t>
                            </w:r>
                            <w:r>
                              <w:rPr>
                                <w:spacing w:val="-3"/>
                              </w:rPr>
                              <w:t xml:space="preserve"> </w:t>
                            </w:r>
                            <w:r>
                              <w:t>from delinquent accounts.</w:t>
                            </w:r>
                          </w:p>
                          <w:p w14:paraId="482E5605" w14:textId="77777777" w:rsidR="007B1A33" w:rsidRDefault="006A5DBC">
                            <w:pPr>
                              <w:pStyle w:val="BodyText"/>
                              <w:numPr>
                                <w:ilvl w:val="1"/>
                                <w:numId w:val="2"/>
                              </w:numPr>
                              <w:tabs>
                                <w:tab w:val="left" w:pos="507"/>
                              </w:tabs>
                              <w:ind w:left="507" w:hanging="265"/>
                            </w:pPr>
                            <w:r>
                              <w:t>Encourages</w:t>
                            </w:r>
                            <w:r>
                              <w:rPr>
                                <w:spacing w:val="-8"/>
                              </w:rPr>
                              <w:t xml:space="preserve"> </w:t>
                            </w:r>
                            <w:r>
                              <w:t>more</w:t>
                            </w:r>
                            <w:r>
                              <w:rPr>
                                <w:spacing w:val="-7"/>
                              </w:rPr>
                              <w:t xml:space="preserve"> </w:t>
                            </w:r>
                            <w:r>
                              <w:t>timely</w:t>
                            </w:r>
                            <w:r>
                              <w:rPr>
                                <w:spacing w:val="-9"/>
                              </w:rPr>
                              <w:t xml:space="preserve"> </w:t>
                            </w:r>
                            <w:r>
                              <w:t>compliance</w:t>
                            </w:r>
                            <w:r>
                              <w:rPr>
                                <w:spacing w:val="-9"/>
                              </w:rPr>
                              <w:t xml:space="preserve"> </w:t>
                            </w:r>
                            <w:r>
                              <w:t>and</w:t>
                            </w:r>
                            <w:r>
                              <w:rPr>
                                <w:spacing w:val="-9"/>
                              </w:rPr>
                              <w:t xml:space="preserve"> </w:t>
                            </w:r>
                            <w:r>
                              <w:t>oversight</w:t>
                            </w:r>
                            <w:r>
                              <w:rPr>
                                <w:spacing w:val="-8"/>
                              </w:rPr>
                              <w:t xml:space="preserve"> </w:t>
                            </w:r>
                            <w:r>
                              <w:t>(less</w:t>
                            </w:r>
                            <w:r>
                              <w:rPr>
                                <w:spacing w:val="-7"/>
                              </w:rPr>
                              <w:t xml:space="preserve"> </w:t>
                            </w:r>
                            <w:r>
                              <w:t>interval</w:t>
                            </w:r>
                            <w:r>
                              <w:rPr>
                                <w:spacing w:val="-11"/>
                              </w:rPr>
                              <w:t xml:space="preserve"> </w:t>
                            </w:r>
                            <w:r>
                              <w:t>for</w:t>
                            </w:r>
                            <w:r>
                              <w:rPr>
                                <w:spacing w:val="-10"/>
                              </w:rPr>
                              <w:t xml:space="preserve"> </w:t>
                            </w:r>
                            <w:r>
                              <w:rPr>
                                <w:spacing w:val="-2"/>
                              </w:rPr>
                              <w:t>nonpayment).</w:t>
                            </w:r>
                          </w:p>
                          <w:p w14:paraId="34A6E358" w14:textId="77777777" w:rsidR="007B1A33" w:rsidRDefault="006A5DBC">
                            <w:pPr>
                              <w:pStyle w:val="BodyText"/>
                              <w:numPr>
                                <w:ilvl w:val="1"/>
                                <w:numId w:val="2"/>
                              </w:numPr>
                              <w:tabs>
                                <w:tab w:val="left" w:pos="507"/>
                              </w:tabs>
                              <w:ind w:right="1035" w:firstLine="134"/>
                            </w:pPr>
                            <w:r>
                              <w:t>Aligns</w:t>
                            </w:r>
                            <w:r>
                              <w:rPr>
                                <w:spacing w:val="-4"/>
                              </w:rPr>
                              <w:t xml:space="preserve"> </w:t>
                            </w:r>
                            <w:r>
                              <w:t>cost</w:t>
                            </w:r>
                            <w:r>
                              <w:rPr>
                                <w:spacing w:val="-3"/>
                              </w:rPr>
                              <w:t xml:space="preserve"> </w:t>
                            </w:r>
                            <w:r>
                              <w:t>recovery</w:t>
                            </w:r>
                            <w:r>
                              <w:rPr>
                                <w:spacing w:val="-3"/>
                              </w:rPr>
                              <w:t xml:space="preserve"> </w:t>
                            </w:r>
                            <w:r>
                              <w:t>more</w:t>
                            </w:r>
                            <w:r>
                              <w:rPr>
                                <w:spacing w:val="-4"/>
                              </w:rPr>
                              <w:t xml:space="preserve"> </w:t>
                            </w:r>
                            <w:r>
                              <w:t>closely</w:t>
                            </w:r>
                            <w:r>
                              <w:rPr>
                                <w:spacing w:val="-4"/>
                              </w:rPr>
                              <w:t xml:space="preserve"> </w:t>
                            </w:r>
                            <w:r>
                              <w:t>with</w:t>
                            </w:r>
                            <w:r>
                              <w:rPr>
                                <w:spacing w:val="-4"/>
                              </w:rPr>
                              <w:t xml:space="preserve"> </w:t>
                            </w:r>
                            <w:r>
                              <w:t>ongoing</w:t>
                            </w:r>
                            <w:r>
                              <w:rPr>
                                <w:spacing w:val="-4"/>
                              </w:rPr>
                              <w:t xml:space="preserve"> </w:t>
                            </w:r>
                            <w:r>
                              <w:t>monitoring,</w:t>
                            </w:r>
                            <w:r>
                              <w:rPr>
                                <w:spacing w:val="-3"/>
                              </w:rPr>
                              <w:t xml:space="preserve"> </w:t>
                            </w:r>
                            <w:r>
                              <w:t>inspections,</w:t>
                            </w:r>
                            <w:r>
                              <w:rPr>
                                <w:spacing w:val="-5"/>
                              </w:rPr>
                              <w:t xml:space="preserve"> </w:t>
                            </w:r>
                            <w:r>
                              <w:t>and enforcement activities.</w:t>
                            </w:r>
                          </w:p>
                          <w:p w14:paraId="016C8588" w14:textId="77777777" w:rsidR="007B1A33" w:rsidRDefault="006A5DBC">
                            <w:pPr>
                              <w:pStyle w:val="BodyText"/>
                              <w:numPr>
                                <w:ilvl w:val="1"/>
                                <w:numId w:val="2"/>
                              </w:numPr>
                              <w:tabs>
                                <w:tab w:val="left" w:pos="510"/>
                              </w:tabs>
                              <w:ind w:right="270" w:firstLine="134"/>
                            </w:pPr>
                            <w:r>
                              <w:t>Mitigates</w:t>
                            </w:r>
                            <w:r>
                              <w:rPr>
                                <w:spacing w:val="-5"/>
                              </w:rPr>
                              <w:t xml:space="preserve"> </w:t>
                            </w:r>
                            <w:r>
                              <w:t>accumulation</w:t>
                            </w:r>
                            <w:r>
                              <w:rPr>
                                <w:spacing w:val="-2"/>
                              </w:rPr>
                              <w:t xml:space="preserve"> </w:t>
                            </w:r>
                            <w:r>
                              <w:t>of</w:t>
                            </w:r>
                            <w:r>
                              <w:rPr>
                                <w:spacing w:val="-2"/>
                              </w:rPr>
                              <w:t xml:space="preserve"> </w:t>
                            </w:r>
                            <w:r>
                              <w:t>unpaid</w:t>
                            </w:r>
                            <w:r>
                              <w:rPr>
                                <w:spacing w:val="-4"/>
                              </w:rPr>
                              <w:t xml:space="preserve"> </w:t>
                            </w:r>
                            <w:r>
                              <w:t>balances</w:t>
                            </w:r>
                            <w:r>
                              <w:rPr>
                                <w:spacing w:val="-3"/>
                              </w:rPr>
                              <w:t xml:space="preserve"> </w:t>
                            </w:r>
                            <w:r>
                              <w:t>over</w:t>
                            </w:r>
                            <w:r>
                              <w:rPr>
                                <w:spacing w:val="-4"/>
                              </w:rPr>
                              <w:t xml:space="preserve"> </w:t>
                            </w:r>
                            <w:r>
                              <w:t>a</w:t>
                            </w:r>
                            <w:r>
                              <w:rPr>
                                <w:spacing w:val="-2"/>
                              </w:rPr>
                              <w:t xml:space="preserve"> </w:t>
                            </w:r>
                            <w:r>
                              <w:t>longer</w:t>
                            </w:r>
                            <w:r>
                              <w:rPr>
                                <w:spacing w:val="-4"/>
                              </w:rPr>
                              <w:t xml:space="preserve"> </w:t>
                            </w:r>
                            <w:r>
                              <w:t>period,</w:t>
                            </w:r>
                            <w:r>
                              <w:rPr>
                                <w:spacing w:val="-5"/>
                              </w:rPr>
                              <w:t xml:space="preserve"> </w:t>
                            </w:r>
                            <w:r>
                              <w:t>which</w:t>
                            </w:r>
                            <w:r>
                              <w:rPr>
                                <w:spacing w:val="-1"/>
                              </w:rPr>
                              <w:t xml:space="preserve"> </w:t>
                            </w:r>
                            <w:r>
                              <w:t>may</w:t>
                            </w:r>
                            <w:r>
                              <w:rPr>
                                <w:spacing w:val="-3"/>
                              </w:rPr>
                              <w:t xml:space="preserve"> </w:t>
                            </w:r>
                            <w:r>
                              <w:t>reduce write-offs or enforcement gaps.</w:t>
                            </w:r>
                          </w:p>
                        </w:txbxContent>
                      </wps:txbx>
                      <wps:bodyPr wrap="square" lIns="0" tIns="0" rIns="0" bIns="0" rtlCol="0">
                        <a:noAutofit/>
                      </wps:bodyPr>
                    </wps:wsp>
                  </a:graphicData>
                </a:graphic>
              </wp:inline>
            </w:drawing>
          </mc:Choice>
          <mc:Fallback>
            <w:pict>
              <v:shape w14:anchorId="73091AC5" id="Textbox 4" o:spid="_x0000_s1027" type="#_x0000_t202" style="width:479.65pt;height:2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" filled="f" strokeweight=".47pt">
                <v:path arrowok="t"/>
                <v:textbox inset="0,0,0,0">
                  <w:txbxContent>
                    <w:p w14:paraId="06552307" w14:textId="77777777" w:rsidR="007B1A33" w:rsidRDefault="006A5DBC">
                      <w:pPr>
                        <w:pStyle w:val="BodyText"/>
                        <w:numPr>
                          <w:ilvl w:val="0"/>
                          <w:numId w:val="2"/>
                        </w:numPr>
                        <w:tabs>
                          <w:tab w:val="left" w:pos="377"/>
                        </w:tabs>
                        <w:spacing w:before="19"/>
                        <w:ind w:right="103" w:firstLine="0"/>
                      </w:pPr>
                      <w:r>
                        <w:t>Summary of the proposed ordinance (must</w:t>
                      </w:r>
                      <w:r>
                        <w:rPr>
                          <w:spacing w:val="-1"/>
                        </w:rPr>
                        <w:t xml:space="preserve"> </w:t>
                      </w:r>
                      <w:r>
                        <w:t>include</w:t>
                      </w:r>
                      <w:r>
                        <w:rPr>
                          <w:spacing w:val="-1"/>
                        </w:rPr>
                        <w:t xml:space="preserve"> </w:t>
                      </w:r>
                      <w:r>
                        <w:t>a statement of</w:t>
                      </w:r>
                      <w:r>
                        <w:rPr>
                          <w:spacing w:val="-1"/>
                        </w:rPr>
                        <w:t xml:space="preserve"> </w:t>
                      </w:r>
                      <w:r>
                        <w:t>the</w:t>
                      </w:r>
                      <w:r>
                        <w:rPr>
                          <w:spacing w:val="-1"/>
                        </w:rPr>
                        <w:t xml:space="preserve"> </w:t>
                      </w:r>
                      <w:r>
                        <w:t>public purpose, such as serving the public health, safety, morals and welfare):</w:t>
                      </w:r>
                    </w:p>
                    <w:p w14:paraId="0B2D7BAB" w14:textId="77777777" w:rsidR="007B1A33" w:rsidRDefault="006A5DBC">
                      <w:pPr>
                        <w:pStyle w:val="BodyText"/>
                        <w:spacing w:before="274"/>
                        <w:ind w:left="108" w:right="103"/>
                        <w:jc w:val="both"/>
                      </w:pPr>
                      <w:r>
                        <w:t>Under existing practice, property owners of vacant or mortgage-foreclosed properties must</w:t>
                      </w:r>
                      <w:r>
                        <w:rPr>
                          <w:spacing w:val="-1"/>
                        </w:rPr>
                        <w:t xml:space="preserve"> </w:t>
                      </w:r>
                      <w:r>
                        <w:t>register and</w:t>
                      </w:r>
                      <w:r>
                        <w:rPr>
                          <w:spacing w:val="-1"/>
                        </w:rPr>
                        <w:t xml:space="preserve"> </w:t>
                      </w:r>
                      <w:r>
                        <w:t>pay</w:t>
                      </w:r>
                      <w:r>
                        <w:rPr>
                          <w:spacing w:val="-2"/>
                        </w:rPr>
                        <w:t xml:space="preserve"> </w:t>
                      </w:r>
                      <w:r>
                        <w:t xml:space="preserve">a </w:t>
                      </w:r>
                      <w:r>
                        <w:rPr>
                          <w:b/>
                        </w:rPr>
                        <w:t>$300</w:t>
                      </w:r>
                      <w:r>
                        <w:rPr>
                          <w:b/>
                          <w:spacing w:val="-1"/>
                        </w:rPr>
                        <w:t xml:space="preserve"> </w:t>
                      </w:r>
                      <w:r>
                        <w:rPr>
                          <w:b/>
                        </w:rPr>
                        <w:t>annual</w:t>
                      </w:r>
                      <w:r>
                        <w:rPr>
                          <w:b/>
                          <w:spacing w:val="-2"/>
                        </w:rPr>
                        <w:t xml:space="preserve"> </w:t>
                      </w:r>
                      <w:r>
                        <w:rPr>
                          <w:b/>
                        </w:rPr>
                        <w:t xml:space="preserve">registration fee </w:t>
                      </w:r>
                      <w:r>
                        <w:t>per</w:t>
                      </w:r>
                      <w:r>
                        <w:rPr>
                          <w:spacing w:val="-3"/>
                        </w:rPr>
                        <w:t xml:space="preserve"> </w:t>
                      </w:r>
                      <w:r>
                        <w:t>property.</w:t>
                      </w:r>
                      <w:r>
                        <w:rPr>
                          <w:spacing w:val="-1"/>
                        </w:rPr>
                        <w:t xml:space="preserve"> </w:t>
                      </w:r>
                      <w:r>
                        <w:t>Require</w:t>
                      </w:r>
                      <w:r>
                        <w:rPr>
                          <w:spacing w:val="-1"/>
                        </w:rPr>
                        <w:t xml:space="preserve"> </w:t>
                      </w:r>
                      <w:r>
                        <w:t>registration fee payment twice per year (every six months) in equal installments (i.e. $300 every six months),</w:t>
                      </w:r>
                      <w:r>
                        <w:rPr>
                          <w:spacing w:val="-7"/>
                        </w:rPr>
                        <w:t xml:space="preserve"> </w:t>
                      </w:r>
                      <w:r>
                        <w:t>rather</w:t>
                      </w:r>
                      <w:r>
                        <w:rPr>
                          <w:spacing w:val="-7"/>
                        </w:rPr>
                        <w:t xml:space="preserve"> </w:t>
                      </w:r>
                      <w:r>
                        <w:t>than</w:t>
                      </w:r>
                      <w:r>
                        <w:rPr>
                          <w:spacing w:val="-7"/>
                        </w:rPr>
                        <w:t xml:space="preserve"> </w:t>
                      </w:r>
                      <w:r>
                        <w:t>in</w:t>
                      </w:r>
                      <w:r>
                        <w:rPr>
                          <w:spacing w:val="-8"/>
                        </w:rPr>
                        <w:t xml:space="preserve"> </w:t>
                      </w:r>
                      <w:r>
                        <w:t>a</w:t>
                      </w:r>
                      <w:r>
                        <w:rPr>
                          <w:spacing w:val="-7"/>
                        </w:rPr>
                        <w:t xml:space="preserve"> </w:t>
                      </w:r>
                      <w:r>
                        <w:t>single</w:t>
                      </w:r>
                      <w:r>
                        <w:rPr>
                          <w:spacing w:val="-7"/>
                        </w:rPr>
                        <w:t xml:space="preserve"> </w:t>
                      </w:r>
                      <w:r>
                        <w:t>annual</w:t>
                      </w:r>
                      <w:r>
                        <w:rPr>
                          <w:spacing w:val="-7"/>
                        </w:rPr>
                        <w:t xml:space="preserve"> </w:t>
                      </w:r>
                      <w:r>
                        <w:t>lump</w:t>
                      </w:r>
                      <w:r>
                        <w:rPr>
                          <w:spacing w:val="-4"/>
                        </w:rPr>
                        <w:t xml:space="preserve"> </w:t>
                      </w:r>
                      <w:r>
                        <w:t>sum.</w:t>
                      </w:r>
                      <w:r>
                        <w:rPr>
                          <w:spacing w:val="-7"/>
                        </w:rPr>
                        <w:t xml:space="preserve"> </w:t>
                      </w:r>
                      <w:r>
                        <w:t>Rational</w:t>
                      </w:r>
                      <w:r>
                        <w:rPr>
                          <w:spacing w:val="-7"/>
                        </w:rPr>
                        <w:t xml:space="preserve"> </w:t>
                      </w:r>
                      <w:r>
                        <w:t>purpose</w:t>
                      </w:r>
                      <w:r>
                        <w:rPr>
                          <w:spacing w:val="-7"/>
                        </w:rPr>
                        <w:t xml:space="preserve"> </w:t>
                      </w:r>
                      <w:r>
                        <w:t>of</w:t>
                      </w:r>
                      <w:r>
                        <w:rPr>
                          <w:spacing w:val="-7"/>
                        </w:rPr>
                        <w:t xml:space="preserve"> </w:t>
                      </w:r>
                      <w:r>
                        <w:t>the</w:t>
                      </w:r>
                      <w:r>
                        <w:rPr>
                          <w:spacing w:val="-7"/>
                        </w:rPr>
                        <w:t xml:space="preserve"> </w:t>
                      </w:r>
                      <w:r>
                        <w:t>ordinance</w:t>
                      </w:r>
                      <w:r>
                        <w:rPr>
                          <w:spacing w:val="-6"/>
                        </w:rPr>
                        <w:t xml:space="preserve"> </w:t>
                      </w:r>
                      <w:r>
                        <w:t>are;</w:t>
                      </w:r>
                    </w:p>
                    <w:p w14:paraId="6AEE0478" w14:textId="77777777" w:rsidR="007B1A33" w:rsidRDefault="006A5DBC">
                      <w:pPr>
                        <w:pStyle w:val="BodyText"/>
                        <w:numPr>
                          <w:ilvl w:val="1"/>
                          <w:numId w:val="2"/>
                        </w:numPr>
                        <w:tabs>
                          <w:tab w:val="left" w:pos="510"/>
                        </w:tabs>
                        <w:spacing w:before="274"/>
                        <w:ind w:right="930" w:firstLine="134"/>
                      </w:pPr>
                      <w:r>
                        <w:t>More</w:t>
                      </w:r>
                      <w:r>
                        <w:rPr>
                          <w:spacing w:val="-5"/>
                        </w:rPr>
                        <w:t xml:space="preserve"> </w:t>
                      </w:r>
                      <w:r>
                        <w:t>frequent</w:t>
                      </w:r>
                      <w:r>
                        <w:rPr>
                          <w:spacing w:val="-3"/>
                        </w:rPr>
                        <w:t xml:space="preserve"> </w:t>
                      </w:r>
                      <w:r>
                        <w:t>collection</w:t>
                      </w:r>
                      <w:r>
                        <w:rPr>
                          <w:spacing w:val="-3"/>
                        </w:rPr>
                        <w:t xml:space="preserve"> </w:t>
                      </w:r>
                      <w:r>
                        <w:t>improves</w:t>
                      </w:r>
                      <w:r>
                        <w:rPr>
                          <w:spacing w:val="-3"/>
                        </w:rPr>
                        <w:t xml:space="preserve"> </w:t>
                      </w:r>
                      <w:r>
                        <w:t>City</w:t>
                      </w:r>
                      <w:r>
                        <w:rPr>
                          <w:spacing w:val="-3"/>
                        </w:rPr>
                        <w:t xml:space="preserve"> </w:t>
                      </w:r>
                      <w:r>
                        <w:t>cash</w:t>
                      </w:r>
                      <w:r>
                        <w:rPr>
                          <w:spacing w:val="-2"/>
                        </w:rPr>
                        <w:t xml:space="preserve"> </w:t>
                      </w:r>
                      <w:r>
                        <w:t>flow</w:t>
                      </w:r>
                      <w:r>
                        <w:rPr>
                          <w:spacing w:val="-5"/>
                        </w:rPr>
                        <w:t xml:space="preserve"> </w:t>
                      </w:r>
                      <w:r>
                        <w:t>and</w:t>
                      </w:r>
                      <w:r>
                        <w:rPr>
                          <w:spacing w:val="-3"/>
                        </w:rPr>
                        <w:t xml:space="preserve"> </w:t>
                      </w:r>
                      <w:r>
                        <w:t>reduces</w:t>
                      </w:r>
                      <w:r>
                        <w:rPr>
                          <w:spacing w:val="-4"/>
                        </w:rPr>
                        <w:t xml:space="preserve"> </w:t>
                      </w:r>
                      <w:r>
                        <w:t>fiscal</w:t>
                      </w:r>
                      <w:r>
                        <w:rPr>
                          <w:spacing w:val="-4"/>
                        </w:rPr>
                        <w:t xml:space="preserve"> </w:t>
                      </w:r>
                      <w:r>
                        <w:t>risk</w:t>
                      </w:r>
                      <w:r>
                        <w:rPr>
                          <w:spacing w:val="-3"/>
                        </w:rPr>
                        <w:t xml:space="preserve"> </w:t>
                      </w:r>
                      <w:r>
                        <w:t>from delinquent accounts.</w:t>
                      </w:r>
                    </w:p>
                    <w:p w14:paraId="482E5605" w14:textId="77777777" w:rsidR="007B1A33" w:rsidRDefault="006A5DBC">
                      <w:pPr>
                        <w:pStyle w:val="BodyText"/>
                        <w:numPr>
                          <w:ilvl w:val="1"/>
                          <w:numId w:val="2"/>
                        </w:numPr>
                        <w:tabs>
                          <w:tab w:val="left" w:pos="507"/>
                        </w:tabs>
                        <w:ind w:left="507" w:hanging="265"/>
                      </w:pPr>
                      <w:r>
                        <w:t>Encourages</w:t>
                      </w:r>
                      <w:r>
                        <w:rPr>
                          <w:spacing w:val="-8"/>
                        </w:rPr>
                        <w:t xml:space="preserve"> </w:t>
                      </w:r>
                      <w:r>
                        <w:t>more</w:t>
                      </w:r>
                      <w:r>
                        <w:rPr>
                          <w:spacing w:val="-7"/>
                        </w:rPr>
                        <w:t xml:space="preserve"> </w:t>
                      </w:r>
                      <w:r>
                        <w:t>timely</w:t>
                      </w:r>
                      <w:r>
                        <w:rPr>
                          <w:spacing w:val="-9"/>
                        </w:rPr>
                        <w:t xml:space="preserve"> </w:t>
                      </w:r>
                      <w:r>
                        <w:t>compliance</w:t>
                      </w:r>
                      <w:r>
                        <w:rPr>
                          <w:spacing w:val="-9"/>
                        </w:rPr>
                        <w:t xml:space="preserve"> </w:t>
                      </w:r>
                      <w:r>
                        <w:t>and</w:t>
                      </w:r>
                      <w:r>
                        <w:rPr>
                          <w:spacing w:val="-9"/>
                        </w:rPr>
                        <w:t xml:space="preserve"> </w:t>
                      </w:r>
                      <w:r>
                        <w:t>oversight</w:t>
                      </w:r>
                      <w:r>
                        <w:rPr>
                          <w:spacing w:val="-8"/>
                        </w:rPr>
                        <w:t xml:space="preserve"> </w:t>
                      </w:r>
                      <w:r>
                        <w:t>(less</w:t>
                      </w:r>
                      <w:r>
                        <w:rPr>
                          <w:spacing w:val="-7"/>
                        </w:rPr>
                        <w:t xml:space="preserve"> </w:t>
                      </w:r>
                      <w:r>
                        <w:t>interval</w:t>
                      </w:r>
                      <w:r>
                        <w:rPr>
                          <w:spacing w:val="-11"/>
                        </w:rPr>
                        <w:t xml:space="preserve"> </w:t>
                      </w:r>
                      <w:r>
                        <w:t>for</w:t>
                      </w:r>
                      <w:r>
                        <w:rPr>
                          <w:spacing w:val="-10"/>
                        </w:rPr>
                        <w:t xml:space="preserve"> </w:t>
                      </w:r>
                      <w:r>
                        <w:rPr>
                          <w:spacing w:val="-2"/>
                        </w:rPr>
                        <w:t>nonpayment).</w:t>
                      </w:r>
                    </w:p>
                    <w:p w14:paraId="34A6E358" w14:textId="77777777" w:rsidR="007B1A33" w:rsidRDefault="006A5DBC">
                      <w:pPr>
                        <w:pStyle w:val="BodyText"/>
                        <w:numPr>
                          <w:ilvl w:val="1"/>
                          <w:numId w:val="2"/>
                        </w:numPr>
                        <w:tabs>
                          <w:tab w:val="left" w:pos="507"/>
                        </w:tabs>
                        <w:ind w:right="1035" w:firstLine="134"/>
                      </w:pPr>
                      <w:r>
                        <w:t>Aligns</w:t>
                      </w:r>
                      <w:r>
                        <w:rPr>
                          <w:spacing w:val="-4"/>
                        </w:rPr>
                        <w:t xml:space="preserve"> </w:t>
                      </w:r>
                      <w:r>
                        <w:t>cost</w:t>
                      </w:r>
                      <w:r>
                        <w:rPr>
                          <w:spacing w:val="-3"/>
                        </w:rPr>
                        <w:t xml:space="preserve"> </w:t>
                      </w:r>
                      <w:r>
                        <w:t>recovery</w:t>
                      </w:r>
                      <w:r>
                        <w:rPr>
                          <w:spacing w:val="-3"/>
                        </w:rPr>
                        <w:t xml:space="preserve"> </w:t>
                      </w:r>
                      <w:r>
                        <w:t>more</w:t>
                      </w:r>
                      <w:r>
                        <w:rPr>
                          <w:spacing w:val="-4"/>
                        </w:rPr>
                        <w:t xml:space="preserve"> </w:t>
                      </w:r>
                      <w:r>
                        <w:t>closely</w:t>
                      </w:r>
                      <w:r>
                        <w:rPr>
                          <w:spacing w:val="-4"/>
                        </w:rPr>
                        <w:t xml:space="preserve"> </w:t>
                      </w:r>
                      <w:r>
                        <w:t>with</w:t>
                      </w:r>
                      <w:r>
                        <w:rPr>
                          <w:spacing w:val="-4"/>
                        </w:rPr>
                        <w:t xml:space="preserve"> </w:t>
                      </w:r>
                      <w:r>
                        <w:t>ongoing</w:t>
                      </w:r>
                      <w:r>
                        <w:rPr>
                          <w:spacing w:val="-4"/>
                        </w:rPr>
                        <w:t xml:space="preserve"> </w:t>
                      </w:r>
                      <w:r>
                        <w:t>monitoring,</w:t>
                      </w:r>
                      <w:r>
                        <w:rPr>
                          <w:spacing w:val="-3"/>
                        </w:rPr>
                        <w:t xml:space="preserve"> </w:t>
                      </w:r>
                      <w:r>
                        <w:t>inspections,</w:t>
                      </w:r>
                      <w:r>
                        <w:rPr>
                          <w:spacing w:val="-5"/>
                        </w:rPr>
                        <w:t xml:space="preserve"> </w:t>
                      </w:r>
                      <w:r>
                        <w:t>and enforcement activities.</w:t>
                      </w:r>
                    </w:p>
                    <w:p w14:paraId="016C8588" w14:textId="77777777" w:rsidR="007B1A33" w:rsidRDefault="006A5DBC">
                      <w:pPr>
                        <w:pStyle w:val="BodyText"/>
                        <w:numPr>
                          <w:ilvl w:val="1"/>
                          <w:numId w:val="2"/>
                        </w:numPr>
                        <w:tabs>
                          <w:tab w:val="left" w:pos="510"/>
                        </w:tabs>
                        <w:ind w:right="270" w:firstLine="134"/>
                      </w:pPr>
                      <w:r>
                        <w:t>Mitigates</w:t>
                      </w:r>
                      <w:r>
                        <w:rPr>
                          <w:spacing w:val="-5"/>
                        </w:rPr>
                        <w:t xml:space="preserve"> </w:t>
                      </w:r>
                      <w:r>
                        <w:t>accumulation</w:t>
                      </w:r>
                      <w:r>
                        <w:rPr>
                          <w:spacing w:val="-2"/>
                        </w:rPr>
                        <w:t xml:space="preserve"> </w:t>
                      </w:r>
                      <w:r>
                        <w:t>of</w:t>
                      </w:r>
                      <w:r>
                        <w:rPr>
                          <w:spacing w:val="-2"/>
                        </w:rPr>
                        <w:t xml:space="preserve"> </w:t>
                      </w:r>
                      <w:r>
                        <w:t>unpaid</w:t>
                      </w:r>
                      <w:r>
                        <w:rPr>
                          <w:spacing w:val="-4"/>
                        </w:rPr>
                        <w:t xml:space="preserve"> </w:t>
                      </w:r>
                      <w:r>
                        <w:t>balances</w:t>
                      </w:r>
                      <w:r>
                        <w:rPr>
                          <w:spacing w:val="-3"/>
                        </w:rPr>
                        <w:t xml:space="preserve"> </w:t>
                      </w:r>
                      <w:r>
                        <w:t>over</w:t>
                      </w:r>
                      <w:r>
                        <w:rPr>
                          <w:spacing w:val="-4"/>
                        </w:rPr>
                        <w:t xml:space="preserve"> </w:t>
                      </w:r>
                      <w:r>
                        <w:t>a</w:t>
                      </w:r>
                      <w:r>
                        <w:rPr>
                          <w:spacing w:val="-2"/>
                        </w:rPr>
                        <w:t xml:space="preserve"> </w:t>
                      </w:r>
                      <w:r>
                        <w:t>longer</w:t>
                      </w:r>
                      <w:r>
                        <w:rPr>
                          <w:spacing w:val="-4"/>
                        </w:rPr>
                        <w:t xml:space="preserve"> </w:t>
                      </w:r>
                      <w:r>
                        <w:t>period,</w:t>
                      </w:r>
                      <w:r>
                        <w:rPr>
                          <w:spacing w:val="-5"/>
                        </w:rPr>
                        <w:t xml:space="preserve"> </w:t>
                      </w:r>
                      <w:r>
                        <w:t>which</w:t>
                      </w:r>
                      <w:r>
                        <w:rPr>
                          <w:spacing w:val="-1"/>
                        </w:rPr>
                        <w:t xml:space="preserve"> </w:t>
                      </w:r>
                      <w:r>
                        <w:t>may</w:t>
                      </w:r>
                      <w:r>
                        <w:rPr>
                          <w:spacing w:val="-3"/>
                        </w:rPr>
                        <w:t xml:space="preserve"> </w:t>
                      </w:r>
                      <w:r>
                        <w:t>reduce write-offs or enforcement gaps.</w:t>
                      </w:r>
                    </w:p>
                  </w:txbxContent>
                </v:textbox>
                <w10:anchorlock/>
              </v:shape>
            </w:pict>
          </mc:Fallback>
        </mc:AlternateContent>
      </w:r>
    </w:p>
    <w:p w14:paraId="69E0A97B" w14:textId="77777777" w:rsidR="007B1A33" w:rsidRDefault="007B1A33">
      <w:pPr>
        <w:pStyle w:val="BodyText"/>
        <w:spacing w:before="2"/>
      </w:pPr>
    </w:p>
    <w:p w14:paraId="6AD2D096" w14:textId="77777777" w:rsidR="007B1A33" w:rsidRDefault="006A5DBC">
      <w:pPr>
        <w:pStyle w:val="ListParagraph"/>
        <w:numPr>
          <w:ilvl w:val="0"/>
          <w:numId w:val="1"/>
        </w:numPr>
        <w:tabs>
          <w:tab w:val="left" w:pos="639"/>
        </w:tabs>
        <w:spacing w:before="1"/>
        <w:ind w:right="347" w:firstLine="0"/>
        <w:rPr>
          <w:sz w:val="24"/>
        </w:rPr>
      </w:pPr>
      <w:r>
        <w:rPr>
          <w:noProof/>
          <w:sz w:val="24"/>
        </w:rPr>
        <mc:AlternateContent>
          <mc:Choice Requires="wps">
            <w:drawing>
              <wp:anchor distT="0" distB="0" distL="0" distR="0" simplePos="0" relativeHeight="487529984" behindDoc="1" locked="0" layoutInCell="1" allowOverlap="1" wp14:anchorId="36A4357E" wp14:editId="54A4E529">
                <wp:simplePos x="0" y="0"/>
                <wp:positionH relativeFrom="page">
                  <wp:posOffset>839724</wp:posOffset>
                </wp:positionH>
                <wp:positionV relativeFrom="paragraph">
                  <wp:posOffset>-17955</wp:posOffset>
                </wp:positionV>
                <wp:extent cx="6097905" cy="458851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905" cy="4588510"/>
                        </a:xfrm>
                        <a:custGeom>
                          <a:avLst/>
                          <a:gdLst/>
                          <a:ahLst/>
                          <a:cxnLst/>
                          <a:rect l="l" t="t" r="r" b="b"/>
                          <a:pathLst>
                            <a:path w="6097905" h="4588510">
                              <a:moveTo>
                                <a:pt x="5969" y="4582414"/>
                              </a:moveTo>
                              <a:lnTo>
                                <a:pt x="0" y="4582414"/>
                              </a:lnTo>
                              <a:lnTo>
                                <a:pt x="0" y="4588383"/>
                              </a:lnTo>
                              <a:lnTo>
                                <a:pt x="5969" y="4588383"/>
                              </a:lnTo>
                              <a:lnTo>
                                <a:pt x="5969" y="4582414"/>
                              </a:lnTo>
                              <a:close/>
                            </a:path>
                            <a:path w="6097905" h="4588510">
                              <a:moveTo>
                                <a:pt x="5969" y="4218178"/>
                              </a:moveTo>
                              <a:lnTo>
                                <a:pt x="0" y="4218178"/>
                              </a:lnTo>
                              <a:lnTo>
                                <a:pt x="0" y="4393438"/>
                              </a:lnTo>
                              <a:lnTo>
                                <a:pt x="0" y="4582160"/>
                              </a:lnTo>
                              <a:lnTo>
                                <a:pt x="5969" y="4582160"/>
                              </a:lnTo>
                              <a:lnTo>
                                <a:pt x="5969" y="4393438"/>
                              </a:lnTo>
                              <a:lnTo>
                                <a:pt x="5969" y="4218178"/>
                              </a:lnTo>
                              <a:close/>
                            </a:path>
                            <a:path w="6097905" h="4588510">
                              <a:moveTo>
                                <a:pt x="5969" y="3869182"/>
                              </a:moveTo>
                              <a:lnTo>
                                <a:pt x="0" y="3869182"/>
                              </a:lnTo>
                              <a:lnTo>
                                <a:pt x="0" y="4044442"/>
                              </a:lnTo>
                              <a:lnTo>
                                <a:pt x="0" y="4217924"/>
                              </a:lnTo>
                              <a:lnTo>
                                <a:pt x="5969" y="4217924"/>
                              </a:lnTo>
                              <a:lnTo>
                                <a:pt x="5969" y="4044454"/>
                              </a:lnTo>
                              <a:lnTo>
                                <a:pt x="5969" y="3869182"/>
                              </a:lnTo>
                              <a:close/>
                            </a:path>
                            <a:path w="6097905" h="4588510">
                              <a:moveTo>
                                <a:pt x="5969" y="3694176"/>
                              </a:moveTo>
                              <a:lnTo>
                                <a:pt x="0" y="3694176"/>
                              </a:lnTo>
                              <a:lnTo>
                                <a:pt x="0" y="3869067"/>
                              </a:lnTo>
                              <a:lnTo>
                                <a:pt x="5969" y="3869067"/>
                              </a:lnTo>
                              <a:lnTo>
                                <a:pt x="5969" y="3694176"/>
                              </a:lnTo>
                              <a:close/>
                            </a:path>
                            <a:path w="6097905" h="4588510">
                              <a:moveTo>
                                <a:pt x="5969" y="3518789"/>
                              </a:moveTo>
                              <a:lnTo>
                                <a:pt x="0" y="3518789"/>
                              </a:lnTo>
                              <a:lnTo>
                                <a:pt x="0" y="3694049"/>
                              </a:lnTo>
                              <a:lnTo>
                                <a:pt x="5969" y="3694049"/>
                              </a:lnTo>
                              <a:lnTo>
                                <a:pt x="5969" y="3518789"/>
                              </a:lnTo>
                              <a:close/>
                            </a:path>
                            <a:path w="6097905" h="4588510">
                              <a:moveTo>
                                <a:pt x="5969" y="2992882"/>
                              </a:moveTo>
                              <a:lnTo>
                                <a:pt x="0" y="2992882"/>
                              </a:lnTo>
                              <a:lnTo>
                                <a:pt x="0" y="3168142"/>
                              </a:lnTo>
                              <a:lnTo>
                                <a:pt x="0" y="3343402"/>
                              </a:lnTo>
                              <a:lnTo>
                                <a:pt x="0" y="3518662"/>
                              </a:lnTo>
                              <a:lnTo>
                                <a:pt x="5969" y="3518662"/>
                              </a:lnTo>
                              <a:lnTo>
                                <a:pt x="5969" y="3343402"/>
                              </a:lnTo>
                              <a:lnTo>
                                <a:pt x="5969" y="3168154"/>
                              </a:lnTo>
                              <a:lnTo>
                                <a:pt x="5969" y="2992882"/>
                              </a:lnTo>
                              <a:close/>
                            </a:path>
                            <a:path w="6097905" h="4588510">
                              <a:moveTo>
                                <a:pt x="5969" y="2819273"/>
                              </a:moveTo>
                              <a:lnTo>
                                <a:pt x="0" y="2819273"/>
                              </a:lnTo>
                              <a:lnTo>
                                <a:pt x="0" y="2992755"/>
                              </a:lnTo>
                              <a:lnTo>
                                <a:pt x="5969" y="2992755"/>
                              </a:lnTo>
                              <a:lnTo>
                                <a:pt x="5969" y="2819273"/>
                              </a:lnTo>
                              <a:close/>
                            </a:path>
                            <a:path w="6097905" h="4588510">
                              <a:moveTo>
                                <a:pt x="5969" y="2469007"/>
                              </a:moveTo>
                              <a:lnTo>
                                <a:pt x="0" y="2469007"/>
                              </a:lnTo>
                              <a:lnTo>
                                <a:pt x="0" y="2644013"/>
                              </a:lnTo>
                              <a:lnTo>
                                <a:pt x="0" y="2644267"/>
                              </a:lnTo>
                              <a:lnTo>
                                <a:pt x="0" y="2818904"/>
                              </a:lnTo>
                              <a:lnTo>
                                <a:pt x="5969" y="2818904"/>
                              </a:lnTo>
                              <a:lnTo>
                                <a:pt x="5969" y="2644267"/>
                              </a:lnTo>
                              <a:lnTo>
                                <a:pt x="5969" y="2644013"/>
                              </a:lnTo>
                              <a:lnTo>
                                <a:pt x="5969" y="2469007"/>
                              </a:lnTo>
                              <a:close/>
                            </a:path>
                            <a:path w="6097905" h="4588510">
                              <a:moveTo>
                                <a:pt x="5969" y="2293493"/>
                              </a:moveTo>
                              <a:lnTo>
                                <a:pt x="0" y="2293493"/>
                              </a:lnTo>
                              <a:lnTo>
                                <a:pt x="0" y="2468753"/>
                              </a:lnTo>
                              <a:lnTo>
                                <a:pt x="5969" y="2468753"/>
                              </a:lnTo>
                              <a:lnTo>
                                <a:pt x="5969" y="2293493"/>
                              </a:lnTo>
                              <a:close/>
                            </a:path>
                            <a:path w="6097905" h="4588510">
                              <a:moveTo>
                                <a:pt x="5969" y="1943100"/>
                              </a:moveTo>
                              <a:lnTo>
                                <a:pt x="0" y="1943100"/>
                              </a:lnTo>
                              <a:lnTo>
                                <a:pt x="0" y="2118106"/>
                              </a:lnTo>
                              <a:lnTo>
                                <a:pt x="0" y="2118360"/>
                              </a:lnTo>
                              <a:lnTo>
                                <a:pt x="0" y="2293366"/>
                              </a:lnTo>
                              <a:lnTo>
                                <a:pt x="5969" y="2293366"/>
                              </a:lnTo>
                              <a:lnTo>
                                <a:pt x="5969" y="2118360"/>
                              </a:lnTo>
                              <a:lnTo>
                                <a:pt x="5969" y="2118106"/>
                              </a:lnTo>
                              <a:lnTo>
                                <a:pt x="5969" y="1943100"/>
                              </a:lnTo>
                              <a:close/>
                            </a:path>
                            <a:path w="6097905" h="4588510">
                              <a:moveTo>
                                <a:pt x="5969" y="1769237"/>
                              </a:moveTo>
                              <a:lnTo>
                                <a:pt x="0" y="1769237"/>
                              </a:lnTo>
                              <a:lnTo>
                                <a:pt x="0" y="1942731"/>
                              </a:lnTo>
                              <a:lnTo>
                                <a:pt x="5969" y="1942731"/>
                              </a:lnTo>
                              <a:lnTo>
                                <a:pt x="5969" y="1769237"/>
                              </a:lnTo>
                              <a:close/>
                            </a:path>
                            <a:path w="6097905" h="4588510">
                              <a:moveTo>
                                <a:pt x="5969" y="1593850"/>
                              </a:moveTo>
                              <a:lnTo>
                                <a:pt x="0" y="1593850"/>
                              </a:lnTo>
                              <a:lnTo>
                                <a:pt x="0" y="1769110"/>
                              </a:lnTo>
                              <a:lnTo>
                                <a:pt x="5969" y="1769110"/>
                              </a:lnTo>
                              <a:lnTo>
                                <a:pt x="5969" y="1593850"/>
                              </a:lnTo>
                              <a:close/>
                            </a:path>
                            <a:path w="6097905" h="4588510">
                              <a:moveTo>
                                <a:pt x="5969" y="1418844"/>
                              </a:moveTo>
                              <a:lnTo>
                                <a:pt x="0" y="1418844"/>
                              </a:lnTo>
                              <a:lnTo>
                                <a:pt x="0" y="1593723"/>
                              </a:lnTo>
                              <a:lnTo>
                                <a:pt x="5969" y="1593723"/>
                              </a:lnTo>
                              <a:lnTo>
                                <a:pt x="5969" y="1418844"/>
                              </a:lnTo>
                              <a:close/>
                            </a:path>
                            <a:path w="6097905" h="4588510">
                              <a:moveTo>
                                <a:pt x="5969" y="1243457"/>
                              </a:moveTo>
                              <a:lnTo>
                                <a:pt x="0" y="1243457"/>
                              </a:lnTo>
                              <a:lnTo>
                                <a:pt x="0" y="1418717"/>
                              </a:lnTo>
                              <a:lnTo>
                                <a:pt x="5969" y="1418717"/>
                              </a:lnTo>
                              <a:lnTo>
                                <a:pt x="5969" y="1243457"/>
                              </a:lnTo>
                              <a:close/>
                            </a:path>
                            <a:path w="6097905" h="4588510">
                              <a:moveTo>
                                <a:pt x="5969" y="892937"/>
                              </a:moveTo>
                              <a:lnTo>
                                <a:pt x="0" y="892937"/>
                              </a:lnTo>
                              <a:lnTo>
                                <a:pt x="0" y="1068070"/>
                              </a:lnTo>
                              <a:lnTo>
                                <a:pt x="0" y="1068197"/>
                              </a:lnTo>
                              <a:lnTo>
                                <a:pt x="0" y="1243330"/>
                              </a:lnTo>
                              <a:lnTo>
                                <a:pt x="5969" y="1243330"/>
                              </a:lnTo>
                              <a:lnTo>
                                <a:pt x="5969" y="1068197"/>
                              </a:lnTo>
                              <a:lnTo>
                                <a:pt x="5969" y="1068070"/>
                              </a:lnTo>
                              <a:lnTo>
                                <a:pt x="5969" y="892937"/>
                              </a:lnTo>
                              <a:close/>
                            </a:path>
                            <a:path w="6097905" h="4588510">
                              <a:moveTo>
                                <a:pt x="5969" y="543814"/>
                              </a:moveTo>
                              <a:lnTo>
                                <a:pt x="0" y="543814"/>
                              </a:lnTo>
                              <a:lnTo>
                                <a:pt x="0" y="719074"/>
                              </a:lnTo>
                              <a:lnTo>
                                <a:pt x="0" y="892568"/>
                              </a:lnTo>
                              <a:lnTo>
                                <a:pt x="5969" y="892568"/>
                              </a:lnTo>
                              <a:lnTo>
                                <a:pt x="5969" y="719074"/>
                              </a:lnTo>
                              <a:lnTo>
                                <a:pt x="5969" y="543814"/>
                              </a:lnTo>
                              <a:close/>
                            </a:path>
                            <a:path w="6097905" h="4588510">
                              <a:moveTo>
                                <a:pt x="5969" y="193675"/>
                              </a:moveTo>
                              <a:lnTo>
                                <a:pt x="0" y="193675"/>
                              </a:lnTo>
                              <a:lnTo>
                                <a:pt x="0" y="368681"/>
                              </a:lnTo>
                              <a:lnTo>
                                <a:pt x="0" y="368935"/>
                              </a:lnTo>
                              <a:lnTo>
                                <a:pt x="0" y="543560"/>
                              </a:lnTo>
                              <a:lnTo>
                                <a:pt x="5969" y="543560"/>
                              </a:lnTo>
                              <a:lnTo>
                                <a:pt x="5969" y="368935"/>
                              </a:lnTo>
                              <a:lnTo>
                                <a:pt x="5969" y="368681"/>
                              </a:lnTo>
                              <a:lnTo>
                                <a:pt x="5969" y="193675"/>
                              </a:lnTo>
                              <a:close/>
                            </a:path>
                            <a:path w="6097905" h="4588510">
                              <a:moveTo>
                                <a:pt x="5969" y="0"/>
                              </a:moveTo>
                              <a:lnTo>
                                <a:pt x="0" y="0"/>
                              </a:lnTo>
                              <a:lnTo>
                                <a:pt x="0" y="5969"/>
                              </a:lnTo>
                              <a:lnTo>
                                <a:pt x="0" y="193294"/>
                              </a:lnTo>
                              <a:lnTo>
                                <a:pt x="5969" y="193294"/>
                              </a:lnTo>
                              <a:lnTo>
                                <a:pt x="5969" y="5981"/>
                              </a:lnTo>
                              <a:lnTo>
                                <a:pt x="5969" y="0"/>
                              </a:lnTo>
                              <a:close/>
                            </a:path>
                            <a:path w="6097905" h="4588510">
                              <a:moveTo>
                                <a:pt x="6097397" y="4582414"/>
                              </a:moveTo>
                              <a:lnTo>
                                <a:pt x="6091428" y="4582414"/>
                              </a:lnTo>
                              <a:lnTo>
                                <a:pt x="6096" y="4582414"/>
                              </a:lnTo>
                              <a:lnTo>
                                <a:pt x="6096" y="4588383"/>
                              </a:lnTo>
                              <a:lnTo>
                                <a:pt x="6091428" y="4588383"/>
                              </a:lnTo>
                              <a:lnTo>
                                <a:pt x="6097397" y="4588383"/>
                              </a:lnTo>
                              <a:lnTo>
                                <a:pt x="6097397" y="4582414"/>
                              </a:lnTo>
                              <a:close/>
                            </a:path>
                            <a:path w="6097905" h="4588510">
                              <a:moveTo>
                                <a:pt x="6097397" y="4218178"/>
                              </a:moveTo>
                              <a:lnTo>
                                <a:pt x="6091428" y="4218178"/>
                              </a:lnTo>
                              <a:lnTo>
                                <a:pt x="6091428" y="4393438"/>
                              </a:lnTo>
                              <a:lnTo>
                                <a:pt x="6091428" y="4582160"/>
                              </a:lnTo>
                              <a:lnTo>
                                <a:pt x="6097397" y="4582160"/>
                              </a:lnTo>
                              <a:lnTo>
                                <a:pt x="6097397" y="4393438"/>
                              </a:lnTo>
                              <a:lnTo>
                                <a:pt x="6097397" y="4218178"/>
                              </a:lnTo>
                              <a:close/>
                            </a:path>
                            <a:path w="6097905" h="4588510">
                              <a:moveTo>
                                <a:pt x="6097397" y="3869182"/>
                              </a:moveTo>
                              <a:lnTo>
                                <a:pt x="6091428" y="3869182"/>
                              </a:lnTo>
                              <a:lnTo>
                                <a:pt x="6091428" y="4044442"/>
                              </a:lnTo>
                              <a:lnTo>
                                <a:pt x="6091428" y="4217924"/>
                              </a:lnTo>
                              <a:lnTo>
                                <a:pt x="6097397" y="4217924"/>
                              </a:lnTo>
                              <a:lnTo>
                                <a:pt x="6097397" y="4044454"/>
                              </a:lnTo>
                              <a:lnTo>
                                <a:pt x="6097397" y="3869182"/>
                              </a:lnTo>
                              <a:close/>
                            </a:path>
                            <a:path w="6097905" h="4588510">
                              <a:moveTo>
                                <a:pt x="6097397" y="3694176"/>
                              </a:moveTo>
                              <a:lnTo>
                                <a:pt x="6091428" y="3694176"/>
                              </a:lnTo>
                              <a:lnTo>
                                <a:pt x="6091428" y="3869067"/>
                              </a:lnTo>
                              <a:lnTo>
                                <a:pt x="6097397" y="3869067"/>
                              </a:lnTo>
                              <a:lnTo>
                                <a:pt x="6097397" y="3694176"/>
                              </a:lnTo>
                              <a:close/>
                            </a:path>
                            <a:path w="6097905" h="4588510">
                              <a:moveTo>
                                <a:pt x="6097397" y="3518789"/>
                              </a:moveTo>
                              <a:lnTo>
                                <a:pt x="6091428" y="3518789"/>
                              </a:lnTo>
                              <a:lnTo>
                                <a:pt x="6091428" y="3694049"/>
                              </a:lnTo>
                              <a:lnTo>
                                <a:pt x="6097397" y="3694049"/>
                              </a:lnTo>
                              <a:lnTo>
                                <a:pt x="6097397" y="3518789"/>
                              </a:lnTo>
                              <a:close/>
                            </a:path>
                            <a:path w="6097905" h="4588510">
                              <a:moveTo>
                                <a:pt x="6097397" y="2992882"/>
                              </a:moveTo>
                              <a:lnTo>
                                <a:pt x="6091428" y="2992882"/>
                              </a:lnTo>
                              <a:lnTo>
                                <a:pt x="6091428" y="3168142"/>
                              </a:lnTo>
                              <a:lnTo>
                                <a:pt x="6091428" y="3343402"/>
                              </a:lnTo>
                              <a:lnTo>
                                <a:pt x="6091428" y="3518662"/>
                              </a:lnTo>
                              <a:lnTo>
                                <a:pt x="6097397" y="3518662"/>
                              </a:lnTo>
                              <a:lnTo>
                                <a:pt x="6097397" y="3343402"/>
                              </a:lnTo>
                              <a:lnTo>
                                <a:pt x="6097397" y="3168154"/>
                              </a:lnTo>
                              <a:lnTo>
                                <a:pt x="6097397" y="2992882"/>
                              </a:lnTo>
                              <a:close/>
                            </a:path>
                            <a:path w="6097905" h="4588510">
                              <a:moveTo>
                                <a:pt x="6097397" y="2819273"/>
                              </a:moveTo>
                              <a:lnTo>
                                <a:pt x="6091428" y="2819273"/>
                              </a:lnTo>
                              <a:lnTo>
                                <a:pt x="6091428" y="2992755"/>
                              </a:lnTo>
                              <a:lnTo>
                                <a:pt x="6097397" y="2992755"/>
                              </a:lnTo>
                              <a:lnTo>
                                <a:pt x="6097397" y="2819273"/>
                              </a:lnTo>
                              <a:close/>
                            </a:path>
                            <a:path w="6097905" h="4588510">
                              <a:moveTo>
                                <a:pt x="6097397" y="2469007"/>
                              </a:moveTo>
                              <a:lnTo>
                                <a:pt x="6091428" y="2469007"/>
                              </a:lnTo>
                              <a:lnTo>
                                <a:pt x="6091428" y="2644013"/>
                              </a:lnTo>
                              <a:lnTo>
                                <a:pt x="6091428" y="2644267"/>
                              </a:lnTo>
                              <a:lnTo>
                                <a:pt x="6091428" y="2818904"/>
                              </a:lnTo>
                              <a:lnTo>
                                <a:pt x="6097397" y="2818904"/>
                              </a:lnTo>
                              <a:lnTo>
                                <a:pt x="6097397" y="2644267"/>
                              </a:lnTo>
                              <a:lnTo>
                                <a:pt x="6097397" y="2644013"/>
                              </a:lnTo>
                              <a:lnTo>
                                <a:pt x="6097397" y="2469007"/>
                              </a:lnTo>
                              <a:close/>
                            </a:path>
                            <a:path w="6097905" h="4588510">
                              <a:moveTo>
                                <a:pt x="6097397" y="2293493"/>
                              </a:moveTo>
                              <a:lnTo>
                                <a:pt x="6091428" y="2293493"/>
                              </a:lnTo>
                              <a:lnTo>
                                <a:pt x="6091428" y="2468753"/>
                              </a:lnTo>
                              <a:lnTo>
                                <a:pt x="6097397" y="2468753"/>
                              </a:lnTo>
                              <a:lnTo>
                                <a:pt x="6097397" y="2293493"/>
                              </a:lnTo>
                              <a:close/>
                            </a:path>
                            <a:path w="6097905" h="4588510">
                              <a:moveTo>
                                <a:pt x="6097397" y="1943100"/>
                              </a:moveTo>
                              <a:lnTo>
                                <a:pt x="6091428" y="1943100"/>
                              </a:lnTo>
                              <a:lnTo>
                                <a:pt x="6091428" y="2118106"/>
                              </a:lnTo>
                              <a:lnTo>
                                <a:pt x="6091428" y="2118360"/>
                              </a:lnTo>
                              <a:lnTo>
                                <a:pt x="6091428" y="2293366"/>
                              </a:lnTo>
                              <a:lnTo>
                                <a:pt x="6097397" y="2293366"/>
                              </a:lnTo>
                              <a:lnTo>
                                <a:pt x="6097397" y="2118360"/>
                              </a:lnTo>
                              <a:lnTo>
                                <a:pt x="6097397" y="2118106"/>
                              </a:lnTo>
                              <a:lnTo>
                                <a:pt x="6097397" y="1943100"/>
                              </a:lnTo>
                              <a:close/>
                            </a:path>
                            <a:path w="6097905" h="4588510">
                              <a:moveTo>
                                <a:pt x="6097397" y="1769237"/>
                              </a:moveTo>
                              <a:lnTo>
                                <a:pt x="6091428" y="1769237"/>
                              </a:lnTo>
                              <a:lnTo>
                                <a:pt x="6091428" y="1942731"/>
                              </a:lnTo>
                              <a:lnTo>
                                <a:pt x="6097397" y="1942731"/>
                              </a:lnTo>
                              <a:lnTo>
                                <a:pt x="6097397" y="1769237"/>
                              </a:lnTo>
                              <a:close/>
                            </a:path>
                            <a:path w="6097905" h="4588510">
                              <a:moveTo>
                                <a:pt x="6097397" y="1593850"/>
                              </a:moveTo>
                              <a:lnTo>
                                <a:pt x="6091428" y="1593850"/>
                              </a:lnTo>
                              <a:lnTo>
                                <a:pt x="6091428" y="1769110"/>
                              </a:lnTo>
                              <a:lnTo>
                                <a:pt x="6097397" y="1769110"/>
                              </a:lnTo>
                              <a:lnTo>
                                <a:pt x="6097397" y="1593850"/>
                              </a:lnTo>
                              <a:close/>
                            </a:path>
                            <a:path w="6097905" h="4588510">
                              <a:moveTo>
                                <a:pt x="6097397" y="1418844"/>
                              </a:moveTo>
                              <a:lnTo>
                                <a:pt x="6091428" y="1418844"/>
                              </a:lnTo>
                              <a:lnTo>
                                <a:pt x="6091428" y="1593723"/>
                              </a:lnTo>
                              <a:lnTo>
                                <a:pt x="6097397" y="1593723"/>
                              </a:lnTo>
                              <a:lnTo>
                                <a:pt x="6097397" y="1418844"/>
                              </a:lnTo>
                              <a:close/>
                            </a:path>
                            <a:path w="6097905" h="4588510">
                              <a:moveTo>
                                <a:pt x="6097397" y="1243457"/>
                              </a:moveTo>
                              <a:lnTo>
                                <a:pt x="6091428" y="1243457"/>
                              </a:lnTo>
                              <a:lnTo>
                                <a:pt x="6091428" y="1418717"/>
                              </a:lnTo>
                              <a:lnTo>
                                <a:pt x="6097397" y="1418717"/>
                              </a:lnTo>
                              <a:lnTo>
                                <a:pt x="6097397" y="1243457"/>
                              </a:lnTo>
                              <a:close/>
                            </a:path>
                            <a:path w="6097905" h="4588510">
                              <a:moveTo>
                                <a:pt x="6097397" y="892937"/>
                              </a:moveTo>
                              <a:lnTo>
                                <a:pt x="6091428" y="892937"/>
                              </a:lnTo>
                              <a:lnTo>
                                <a:pt x="6091428" y="1068070"/>
                              </a:lnTo>
                              <a:lnTo>
                                <a:pt x="6091428" y="1068197"/>
                              </a:lnTo>
                              <a:lnTo>
                                <a:pt x="6091428" y="1243330"/>
                              </a:lnTo>
                              <a:lnTo>
                                <a:pt x="6097397" y="1243330"/>
                              </a:lnTo>
                              <a:lnTo>
                                <a:pt x="6097397" y="1068197"/>
                              </a:lnTo>
                              <a:lnTo>
                                <a:pt x="6097397" y="1068070"/>
                              </a:lnTo>
                              <a:lnTo>
                                <a:pt x="6097397" y="892937"/>
                              </a:lnTo>
                              <a:close/>
                            </a:path>
                            <a:path w="6097905" h="4588510">
                              <a:moveTo>
                                <a:pt x="6097397" y="543814"/>
                              </a:moveTo>
                              <a:lnTo>
                                <a:pt x="6091428" y="543814"/>
                              </a:lnTo>
                              <a:lnTo>
                                <a:pt x="6091428" y="719074"/>
                              </a:lnTo>
                              <a:lnTo>
                                <a:pt x="6091428" y="892568"/>
                              </a:lnTo>
                              <a:lnTo>
                                <a:pt x="6097397" y="892568"/>
                              </a:lnTo>
                              <a:lnTo>
                                <a:pt x="6097397" y="719074"/>
                              </a:lnTo>
                              <a:lnTo>
                                <a:pt x="6097397" y="543814"/>
                              </a:lnTo>
                              <a:close/>
                            </a:path>
                            <a:path w="6097905" h="4588510">
                              <a:moveTo>
                                <a:pt x="6097397" y="193675"/>
                              </a:moveTo>
                              <a:lnTo>
                                <a:pt x="6091428" y="193675"/>
                              </a:lnTo>
                              <a:lnTo>
                                <a:pt x="6091428" y="368681"/>
                              </a:lnTo>
                              <a:lnTo>
                                <a:pt x="6091428" y="368935"/>
                              </a:lnTo>
                              <a:lnTo>
                                <a:pt x="6091428" y="543560"/>
                              </a:lnTo>
                              <a:lnTo>
                                <a:pt x="6097397" y="543560"/>
                              </a:lnTo>
                              <a:lnTo>
                                <a:pt x="6097397" y="368935"/>
                              </a:lnTo>
                              <a:lnTo>
                                <a:pt x="6097397" y="368681"/>
                              </a:lnTo>
                              <a:lnTo>
                                <a:pt x="6097397" y="193675"/>
                              </a:lnTo>
                              <a:close/>
                            </a:path>
                            <a:path w="6097905" h="4588510">
                              <a:moveTo>
                                <a:pt x="6097397" y="0"/>
                              </a:moveTo>
                              <a:lnTo>
                                <a:pt x="6091428" y="0"/>
                              </a:lnTo>
                              <a:lnTo>
                                <a:pt x="6096" y="0"/>
                              </a:lnTo>
                              <a:lnTo>
                                <a:pt x="6096" y="5981"/>
                              </a:lnTo>
                              <a:lnTo>
                                <a:pt x="6091428" y="5981"/>
                              </a:lnTo>
                              <a:lnTo>
                                <a:pt x="6091428" y="193294"/>
                              </a:lnTo>
                              <a:lnTo>
                                <a:pt x="6097397" y="193294"/>
                              </a:lnTo>
                              <a:lnTo>
                                <a:pt x="6097397" y="5981"/>
                              </a:lnTo>
                              <a:lnTo>
                                <a:pt x="60973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DA2288" id="Graphic 5" o:spid="_x0000_s1026" style="position:absolute;margin-left:66.1pt;margin-top:-1.4pt;width:480.15pt;height:361.3pt;z-index:-15786496;visibility:visible;mso-wrap-style:square;mso-wrap-distance-left:0;mso-wrap-distance-top:0;mso-wrap-distance-right:0;mso-wrap-distance-bottom:0;mso-position-horizontal:absolute;mso-position-horizontal-relative:page;mso-position-vertical:absolute;mso-position-vertical-relative:text;v-text-anchor:top" coordsize="6097905,4588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" path="m5969,4582414r-5969,l,4588383r5969,l5969,4582414xem5969,4218178r-5969,l,4393438r,188722l5969,4582160r,-188722l5969,4218178xem5969,3869182r-5969,l,4044442r,173482l5969,4217924r,-173470l5969,3869182xem5969,3694176r-5969,l,3869067r5969,l5969,3694176xem5969,3518789r-5969,l,3694049r5969,l5969,3518789xem5969,2992882r-5969,l,3168142r,175260l,3518662r5969,l5969,3343402r,-175248l5969,2992882xem5969,2819273r-5969,l,2992755r5969,l5969,2819273xem5969,2469007r-5969,l,2644013r,254l,2818904r5969,l5969,2644267r,-254l5969,2469007xem5969,2293493r-5969,l,2468753r5969,l5969,2293493xem5969,1943100r-5969,l,2118106r,254l,2293366r5969,l5969,2118360r,-254l5969,1943100xem5969,1769237r-5969,l,1942731r5969,l5969,1769237xem5969,1593850r-5969,l,1769110r5969,l5969,1593850xem5969,1418844r-5969,l,1593723r5969,l5969,1418844xem5969,1243457r-5969,l,1418717r5969,l5969,1243457xem5969,892937r-5969,l,1068070r,127l,1243330r5969,l5969,1068197r,-127l5969,892937xem5969,543814r-5969,l,719074,,892568r5969,l5969,719074r,-175260xem5969,193675r-5969,l,368681r,254l,543560r5969,l5969,368935r,-254l5969,193675xem5969,l,,,5969,,193294r5969,l5969,5981,5969,xem6097397,4582414r-5969,l6096,4582414r,5969l6091428,4588383r5969,l6097397,4582414xem6097397,4218178r-5969,l6091428,4393438r,188722l6097397,4582160r,-188722l6097397,4218178xem6097397,3869182r-5969,l6091428,4044442r,173482l6097397,4217924r,-173470l6097397,3869182xem6097397,3694176r-5969,l6091428,3869067r5969,l6097397,3694176xem6097397,3518789r-5969,l6091428,3694049r5969,l6097397,3518789xem6097397,2992882r-5969,l6091428,3168142r,175260l6091428,3518662r5969,l6097397,3343402r,-175248l6097397,2992882xem6097397,2819273r-5969,l6091428,2992755r5969,l6097397,2819273xem6097397,2469007r-5969,l6091428,2644013r,254l6091428,2818904r5969,l6097397,2644267r,-254l6097397,2469007xem6097397,2293493r-5969,l6091428,2468753r5969,l6097397,2293493xem6097397,1943100r-5969,l6091428,2118106r,254l6091428,2293366r5969,l6097397,2118360r,-254l6097397,1943100xem6097397,1769237r-5969,l6091428,1942731r5969,l6097397,1769237xem6097397,1593850r-5969,l6091428,1769110r5969,l6097397,1593850xem6097397,1418844r-5969,l6091428,1593723r5969,l6097397,1418844xem6097397,1243457r-5969,l6091428,1418717r5969,l6097397,1243457xem6097397,892937r-5969,l6091428,1068070r,127l6091428,1243330r5969,l6097397,1068197r,-127l6097397,892937xem6097397,543814r-5969,l6091428,719074r,173494l6097397,892568r,-173494l6097397,543814xem6097397,193675r-5969,l6091428,368681r,254l6091428,543560r5969,l6097397,368935r,-254l6097397,193675xem6097397,r-5969,l6096,r,5981l6091428,5981r,187313l6097397,193294r,-187313l6097397,xe" fillcolor="black" stroked="f">
                <v:path arrowok="t"/>
                <w10:wrap anchorx="page"/>
              </v:shape>
            </w:pict>
          </mc:Fallback>
        </mc:AlternateContent>
      </w:r>
      <w:r>
        <w:rPr>
          <w:sz w:val="24"/>
        </w:rPr>
        <w:t>An estimate of the direct economic impact of the proposed ordinance on private, for- profit businesses in the City of Titusville, if any:</w:t>
      </w:r>
    </w:p>
    <w:p w14:paraId="349902D4" w14:textId="77777777" w:rsidR="007B1A33" w:rsidRDefault="006A5DBC">
      <w:pPr>
        <w:pStyle w:val="ListParagraph"/>
        <w:numPr>
          <w:ilvl w:val="1"/>
          <w:numId w:val="1"/>
        </w:numPr>
        <w:tabs>
          <w:tab w:val="left" w:pos="718"/>
        </w:tabs>
        <w:ind w:left="718" w:hanging="358"/>
        <w:rPr>
          <w:sz w:val="24"/>
        </w:rPr>
      </w:pPr>
      <w:r>
        <w:rPr>
          <w:sz w:val="24"/>
        </w:rPr>
        <w:t>An</w:t>
      </w:r>
      <w:r>
        <w:rPr>
          <w:spacing w:val="-7"/>
          <w:sz w:val="24"/>
        </w:rPr>
        <w:t xml:space="preserve"> </w:t>
      </w:r>
      <w:r>
        <w:rPr>
          <w:sz w:val="24"/>
        </w:rPr>
        <w:t>estimate</w:t>
      </w:r>
      <w:r>
        <w:rPr>
          <w:spacing w:val="-9"/>
          <w:sz w:val="24"/>
        </w:rPr>
        <w:t xml:space="preserve"> </w:t>
      </w:r>
      <w:r>
        <w:rPr>
          <w:sz w:val="24"/>
        </w:rPr>
        <w:t>of</w:t>
      </w:r>
      <w:r>
        <w:rPr>
          <w:spacing w:val="-6"/>
          <w:sz w:val="24"/>
        </w:rPr>
        <w:t xml:space="preserve"> </w:t>
      </w:r>
      <w:r>
        <w:rPr>
          <w:sz w:val="24"/>
        </w:rPr>
        <w:t>direct</w:t>
      </w:r>
      <w:r>
        <w:rPr>
          <w:spacing w:val="-7"/>
          <w:sz w:val="24"/>
        </w:rPr>
        <w:t xml:space="preserve"> </w:t>
      </w:r>
      <w:r>
        <w:rPr>
          <w:sz w:val="24"/>
        </w:rPr>
        <w:t>compliance</w:t>
      </w:r>
      <w:r>
        <w:rPr>
          <w:spacing w:val="-7"/>
          <w:sz w:val="24"/>
        </w:rPr>
        <w:t xml:space="preserve"> </w:t>
      </w:r>
      <w:r>
        <w:rPr>
          <w:sz w:val="24"/>
        </w:rPr>
        <w:t>costs</w:t>
      </w:r>
      <w:r>
        <w:rPr>
          <w:spacing w:val="-9"/>
          <w:sz w:val="24"/>
        </w:rPr>
        <w:t xml:space="preserve"> </w:t>
      </w:r>
      <w:r>
        <w:rPr>
          <w:sz w:val="24"/>
        </w:rPr>
        <w:t>that</w:t>
      </w:r>
      <w:r>
        <w:rPr>
          <w:spacing w:val="-8"/>
          <w:sz w:val="24"/>
        </w:rPr>
        <w:t xml:space="preserve"> </w:t>
      </w:r>
      <w:r>
        <w:rPr>
          <w:sz w:val="24"/>
        </w:rPr>
        <w:t>businesses</w:t>
      </w:r>
      <w:r>
        <w:rPr>
          <w:spacing w:val="-9"/>
          <w:sz w:val="24"/>
        </w:rPr>
        <w:t xml:space="preserve"> </w:t>
      </w:r>
      <w:r>
        <w:rPr>
          <w:sz w:val="24"/>
        </w:rPr>
        <w:t>may</w:t>
      </w:r>
      <w:r>
        <w:rPr>
          <w:spacing w:val="-8"/>
          <w:sz w:val="24"/>
        </w:rPr>
        <w:t xml:space="preserve"> </w:t>
      </w:r>
      <w:r>
        <w:rPr>
          <w:sz w:val="24"/>
        </w:rPr>
        <w:t>reasonably</w:t>
      </w:r>
      <w:r>
        <w:rPr>
          <w:spacing w:val="-7"/>
          <w:sz w:val="24"/>
        </w:rPr>
        <w:t xml:space="preserve"> </w:t>
      </w:r>
      <w:r>
        <w:rPr>
          <w:spacing w:val="-2"/>
          <w:sz w:val="24"/>
        </w:rPr>
        <w:t>incur;</w:t>
      </w:r>
    </w:p>
    <w:p w14:paraId="6D0E4E10" w14:textId="77777777" w:rsidR="007B1A33" w:rsidRDefault="006A5DBC">
      <w:pPr>
        <w:pStyle w:val="ListParagraph"/>
        <w:numPr>
          <w:ilvl w:val="1"/>
          <w:numId w:val="1"/>
        </w:numPr>
        <w:tabs>
          <w:tab w:val="left" w:pos="727"/>
        </w:tabs>
        <w:spacing w:before="2" w:line="237" w:lineRule="auto"/>
        <w:ind w:left="360" w:right="349" w:firstLine="0"/>
        <w:rPr>
          <w:sz w:val="24"/>
        </w:rPr>
      </w:pPr>
      <w:r>
        <w:rPr>
          <w:sz w:val="24"/>
        </w:rPr>
        <w:t>Any new charge or fee imposed by the proposed ordinance or for which businesses will be financially responsible; and</w:t>
      </w:r>
    </w:p>
    <w:p w14:paraId="58D5ADDA" w14:textId="77777777" w:rsidR="007B1A33" w:rsidRDefault="006A5DBC">
      <w:pPr>
        <w:pStyle w:val="ListParagraph"/>
        <w:numPr>
          <w:ilvl w:val="1"/>
          <w:numId w:val="1"/>
        </w:numPr>
        <w:tabs>
          <w:tab w:val="left" w:pos="731"/>
        </w:tabs>
        <w:spacing w:before="1"/>
        <w:ind w:left="360" w:right="347" w:firstLine="0"/>
        <w:rPr>
          <w:sz w:val="24"/>
        </w:rPr>
      </w:pPr>
      <w:r>
        <w:rPr>
          <w:sz w:val="24"/>
        </w:rPr>
        <w:t>An estimate of the City of Titusville regulatory costs, including estimated revenues</w:t>
      </w:r>
      <w:r>
        <w:rPr>
          <w:spacing w:val="80"/>
          <w:sz w:val="24"/>
        </w:rPr>
        <w:t xml:space="preserve"> </w:t>
      </w:r>
      <w:r>
        <w:rPr>
          <w:sz w:val="24"/>
        </w:rPr>
        <w:t>from any new charges or fees to cover such costs.</w:t>
      </w:r>
    </w:p>
    <w:p w14:paraId="187B6FB8" w14:textId="77777777" w:rsidR="007B1A33" w:rsidRDefault="006A5DBC">
      <w:pPr>
        <w:pStyle w:val="BodyText"/>
        <w:spacing w:before="276"/>
        <w:ind w:left="360"/>
      </w:pPr>
      <w:r>
        <w:t>Revenue</w:t>
      </w:r>
      <w:r>
        <w:rPr>
          <w:spacing w:val="-6"/>
        </w:rPr>
        <w:t xml:space="preserve"> </w:t>
      </w:r>
      <w:r>
        <w:t>/</w:t>
      </w:r>
      <w:r>
        <w:rPr>
          <w:spacing w:val="-6"/>
        </w:rPr>
        <w:t xml:space="preserve"> </w:t>
      </w:r>
      <w:r>
        <w:t>Cash</w:t>
      </w:r>
      <w:r>
        <w:rPr>
          <w:spacing w:val="-5"/>
        </w:rPr>
        <w:t xml:space="preserve"> </w:t>
      </w:r>
      <w:r>
        <w:t>Flow</w:t>
      </w:r>
      <w:r>
        <w:rPr>
          <w:spacing w:val="-9"/>
        </w:rPr>
        <w:t xml:space="preserve"> </w:t>
      </w:r>
      <w:r>
        <w:rPr>
          <w:spacing w:val="-2"/>
        </w:rPr>
        <w:t>Effects:</w:t>
      </w:r>
    </w:p>
    <w:p w14:paraId="5279B26B" w14:textId="77777777" w:rsidR="007B1A33" w:rsidRDefault="006A5DBC">
      <w:pPr>
        <w:pStyle w:val="BodyText"/>
        <w:spacing w:before="273"/>
        <w:ind w:left="360"/>
      </w:pPr>
      <w:r>
        <w:t>Annual</w:t>
      </w:r>
      <w:r>
        <w:rPr>
          <w:spacing w:val="40"/>
        </w:rPr>
        <w:t xml:space="preserve"> </w:t>
      </w:r>
      <w:r>
        <w:t>vacant</w:t>
      </w:r>
      <w:r>
        <w:rPr>
          <w:spacing w:val="40"/>
        </w:rPr>
        <w:t xml:space="preserve"> </w:t>
      </w:r>
      <w:r>
        <w:t>/</w:t>
      </w:r>
      <w:r>
        <w:rPr>
          <w:spacing w:val="40"/>
        </w:rPr>
        <w:t xml:space="preserve"> </w:t>
      </w:r>
      <w:r>
        <w:t>foreclosure</w:t>
      </w:r>
      <w:r>
        <w:rPr>
          <w:spacing w:val="40"/>
        </w:rPr>
        <w:t xml:space="preserve"> </w:t>
      </w:r>
      <w:r>
        <w:t>registrations</w:t>
      </w:r>
      <w:r>
        <w:rPr>
          <w:spacing w:val="40"/>
        </w:rPr>
        <w:t xml:space="preserve"> </w:t>
      </w:r>
      <w:r>
        <w:t>currently</w:t>
      </w:r>
      <w:r>
        <w:rPr>
          <w:spacing w:val="40"/>
        </w:rPr>
        <w:t xml:space="preserve"> </w:t>
      </w:r>
      <w:r>
        <w:t>active</w:t>
      </w:r>
      <w:r>
        <w:rPr>
          <w:spacing w:val="40"/>
        </w:rPr>
        <w:t xml:space="preserve"> </w:t>
      </w:r>
      <w:r>
        <w:t>~</w:t>
      </w:r>
      <w:r>
        <w:rPr>
          <w:spacing w:val="40"/>
        </w:rPr>
        <w:t xml:space="preserve"> </w:t>
      </w:r>
      <w:r>
        <w:t>200</w:t>
      </w:r>
      <w:r>
        <w:rPr>
          <w:spacing w:val="40"/>
        </w:rPr>
        <w:t xml:space="preserve"> </w:t>
      </w:r>
      <w:r>
        <w:t>Code</w:t>
      </w:r>
      <w:r>
        <w:rPr>
          <w:spacing w:val="40"/>
        </w:rPr>
        <w:t xml:space="preserve"> </w:t>
      </w:r>
      <w:r>
        <w:t>Enforcement records. Current annual registration fee</w:t>
      </w:r>
      <w:r>
        <w:rPr>
          <w:spacing w:val="40"/>
        </w:rPr>
        <w:t xml:space="preserve"> </w:t>
      </w:r>
      <w:r>
        <w:t>$300</w:t>
      </w:r>
      <w:r>
        <w:rPr>
          <w:spacing w:val="80"/>
        </w:rPr>
        <w:t xml:space="preserve"> </w:t>
      </w:r>
      <w:r>
        <w:t>As published on City website.</w:t>
      </w:r>
    </w:p>
    <w:p w14:paraId="21BEA524" w14:textId="77777777" w:rsidR="007B1A33" w:rsidRDefault="007B1A33">
      <w:pPr>
        <w:pStyle w:val="BodyText"/>
      </w:pPr>
    </w:p>
    <w:p w14:paraId="29D209A1" w14:textId="77777777" w:rsidR="007B1A33" w:rsidRDefault="006A5DBC">
      <w:pPr>
        <w:pStyle w:val="BodyText"/>
        <w:ind w:left="360"/>
      </w:pPr>
      <w:r>
        <w:t>Total</w:t>
      </w:r>
      <w:r>
        <w:rPr>
          <w:spacing w:val="38"/>
        </w:rPr>
        <w:t xml:space="preserve"> </w:t>
      </w:r>
      <w:r>
        <w:t>revenue</w:t>
      </w:r>
      <w:r>
        <w:rPr>
          <w:spacing w:val="38"/>
        </w:rPr>
        <w:t xml:space="preserve"> </w:t>
      </w:r>
      <w:r>
        <w:t>(assuming</w:t>
      </w:r>
      <w:r>
        <w:rPr>
          <w:spacing w:val="40"/>
        </w:rPr>
        <w:t xml:space="preserve"> </w:t>
      </w:r>
      <w:r>
        <w:t>full</w:t>
      </w:r>
      <w:r>
        <w:rPr>
          <w:spacing w:val="39"/>
        </w:rPr>
        <w:t xml:space="preserve"> </w:t>
      </w:r>
      <w:r>
        <w:t>compliance):</w:t>
      </w:r>
      <w:r>
        <w:rPr>
          <w:spacing w:val="37"/>
        </w:rPr>
        <w:t xml:space="preserve"> </w:t>
      </w:r>
      <w:r>
        <w:t>Unchanged</w:t>
      </w:r>
      <w:r>
        <w:rPr>
          <w:spacing w:val="38"/>
        </w:rPr>
        <w:t xml:space="preserve"> </w:t>
      </w:r>
      <w:r>
        <w:t>at</w:t>
      </w:r>
      <w:r>
        <w:rPr>
          <w:spacing w:val="38"/>
        </w:rPr>
        <w:t xml:space="preserve"> </w:t>
      </w:r>
      <w:r>
        <w:t>200</w:t>
      </w:r>
      <w:r>
        <w:rPr>
          <w:spacing w:val="41"/>
        </w:rPr>
        <w:t xml:space="preserve"> </w:t>
      </w:r>
      <w:r>
        <w:t>(registrants)</w:t>
      </w:r>
      <w:r>
        <w:rPr>
          <w:spacing w:val="39"/>
        </w:rPr>
        <w:t xml:space="preserve"> </w:t>
      </w:r>
      <w:r>
        <w:t>×</w:t>
      </w:r>
      <w:r>
        <w:rPr>
          <w:spacing w:val="38"/>
        </w:rPr>
        <w:t xml:space="preserve"> </w:t>
      </w:r>
      <w:r>
        <w:t>$600</w:t>
      </w:r>
      <w:r>
        <w:rPr>
          <w:spacing w:val="41"/>
        </w:rPr>
        <w:t xml:space="preserve"> </w:t>
      </w:r>
      <w:r>
        <w:rPr>
          <w:spacing w:val="-10"/>
        </w:rPr>
        <w:t>=</w:t>
      </w:r>
    </w:p>
    <w:p w14:paraId="79C83E20" w14:textId="77777777" w:rsidR="007B1A33" w:rsidRDefault="006A5DBC">
      <w:pPr>
        <w:pStyle w:val="BodyText"/>
        <w:ind w:left="360"/>
      </w:pPr>
      <w:r>
        <w:t>$120,000</w:t>
      </w:r>
      <w:r>
        <w:rPr>
          <w:spacing w:val="-7"/>
        </w:rPr>
        <w:t xml:space="preserve"> </w:t>
      </w:r>
      <w:r>
        <w:t>annually</w:t>
      </w:r>
      <w:r>
        <w:rPr>
          <w:spacing w:val="-7"/>
        </w:rPr>
        <w:t xml:space="preserve"> </w:t>
      </w:r>
      <w:r>
        <w:t>split</w:t>
      </w:r>
      <w:r>
        <w:rPr>
          <w:spacing w:val="-9"/>
        </w:rPr>
        <w:t xml:space="preserve"> </w:t>
      </w:r>
      <w:r>
        <w:t>evenly</w:t>
      </w:r>
      <w:r>
        <w:rPr>
          <w:spacing w:val="-9"/>
        </w:rPr>
        <w:t xml:space="preserve"> </w:t>
      </w:r>
      <w:r>
        <w:t>between</w:t>
      </w:r>
      <w:r>
        <w:rPr>
          <w:spacing w:val="-6"/>
        </w:rPr>
        <w:t xml:space="preserve"> </w:t>
      </w:r>
      <w:r>
        <w:t>city</w:t>
      </w:r>
      <w:r>
        <w:rPr>
          <w:spacing w:val="-9"/>
        </w:rPr>
        <w:t xml:space="preserve"> </w:t>
      </w:r>
      <w:r>
        <w:t>and</w:t>
      </w:r>
      <w:r>
        <w:rPr>
          <w:spacing w:val="-6"/>
        </w:rPr>
        <w:t xml:space="preserve"> </w:t>
      </w:r>
      <w:r>
        <w:rPr>
          <w:spacing w:val="-2"/>
        </w:rPr>
        <w:t>vendor.</w:t>
      </w:r>
    </w:p>
    <w:p w14:paraId="12044D43" w14:textId="77777777" w:rsidR="007B1A33" w:rsidRDefault="007B1A33">
      <w:pPr>
        <w:pStyle w:val="BodyText"/>
      </w:pPr>
    </w:p>
    <w:p w14:paraId="4A14ABBA" w14:textId="77777777" w:rsidR="007B1A33" w:rsidRDefault="006A5DBC">
      <w:pPr>
        <w:pStyle w:val="BodyText"/>
        <w:ind w:left="360" w:right="348"/>
        <w:jc w:val="both"/>
      </w:pPr>
      <w:r>
        <w:t>The city will see improved cash flow because funds arrive in two installments, the City receives</w:t>
      </w:r>
      <w:r>
        <w:rPr>
          <w:spacing w:val="-5"/>
        </w:rPr>
        <w:t xml:space="preserve"> </w:t>
      </w:r>
      <w:r>
        <w:t>some</w:t>
      </w:r>
      <w:r>
        <w:rPr>
          <w:spacing w:val="-7"/>
        </w:rPr>
        <w:t xml:space="preserve"> </w:t>
      </w:r>
      <w:r>
        <w:t>revenue</w:t>
      </w:r>
      <w:r>
        <w:rPr>
          <w:spacing w:val="-4"/>
        </w:rPr>
        <w:t xml:space="preserve"> </w:t>
      </w:r>
      <w:r>
        <w:t>earlier</w:t>
      </w:r>
      <w:r>
        <w:rPr>
          <w:spacing w:val="-6"/>
        </w:rPr>
        <w:t xml:space="preserve"> </w:t>
      </w:r>
      <w:r>
        <w:t>than</w:t>
      </w:r>
      <w:r>
        <w:rPr>
          <w:spacing w:val="-7"/>
        </w:rPr>
        <w:t xml:space="preserve"> </w:t>
      </w:r>
      <w:r>
        <w:t>under</w:t>
      </w:r>
      <w:r>
        <w:rPr>
          <w:spacing w:val="-6"/>
        </w:rPr>
        <w:t xml:space="preserve"> </w:t>
      </w:r>
      <w:r>
        <w:t>single</w:t>
      </w:r>
      <w:r>
        <w:rPr>
          <w:spacing w:val="-4"/>
        </w:rPr>
        <w:t xml:space="preserve"> </w:t>
      </w:r>
      <w:r>
        <w:t>annual</w:t>
      </w:r>
      <w:r>
        <w:rPr>
          <w:spacing w:val="-6"/>
        </w:rPr>
        <w:t xml:space="preserve"> </w:t>
      </w:r>
      <w:r>
        <w:t>payment,</w:t>
      </w:r>
      <w:r>
        <w:rPr>
          <w:spacing w:val="-5"/>
        </w:rPr>
        <w:t xml:space="preserve"> </w:t>
      </w:r>
      <w:r>
        <w:t>increasing</w:t>
      </w:r>
      <w:r>
        <w:rPr>
          <w:spacing w:val="-7"/>
        </w:rPr>
        <w:t xml:space="preserve"> </w:t>
      </w:r>
      <w:r>
        <w:t>net</w:t>
      </w:r>
      <w:r>
        <w:rPr>
          <w:spacing w:val="-7"/>
        </w:rPr>
        <w:t xml:space="preserve"> </w:t>
      </w:r>
      <w:r>
        <w:t>present value of collections.</w:t>
      </w:r>
    </w:p>
    <w:p w14:paraId="160CD4BE" w14:textId="77777777" w:rsidR="007B1A33" w:rsidRDefault="006A5DBC">
      <w:pPr>
        <w:pStyle w:val="BodyText"/>
        <w:spacing w:before="274"/>
        <w:ind w:left="360" w:right="348"/>
        <w:jc w:val="both"/>
      </w:pPr>
      <w:r>
        <w:t>Delinquency / default risk: More frequent cycles may uncover missed payments earlier, potentially</w:t>
      </w:r>
      <w:r>
        <w:rPr>
          <w:spacing w:val="-17"/>
        </w:rPr>
        <w:t xml:space="preserve"> </w:t>
      </w:r>
      <w:r>
        <w:t>lowering</w:t>
      </w:r>
      <w:r>
        <w:rPr>
          <w:spacing w:val="-14"/>
        </w:rPr>
        <w:t xml:space="preserve"> </w:t>
      </w:r>
      <w:r>
        <w:t>cumulative</w:t>
      </w:r>
      <w:r>
        <w:rPr>
          <w:spacing w:val="-15"/>
        </w:rPr>
        <w:t xml:space="preserve"> </w:t>
      </w:r>
      <w:r>
        <w:t>delinquency,</w:t>
      </w:r>
      <w:r>
        <w:rPr>
          <w:spacing w:val="-17"/>
        </w:rPr>
        <w:t xml:space="preserve"> </w:t>
      </w:r>
      <w:r>
        <w:t>or</w:t>
      </w:r>
      <w:r>
        <w:rPr>
          <w:spacing w:val="-16"/>
        </w:rPr>
        <w:t xml:space="preserve"> </w:t>
      </w:r>
      <w:r>
        <w:t>conversely</w:t>
      </w:r>
      <w:r>
        <w:rPr>
          <w:spacing w:val="-17"/>
        </w:rPr>
        <w:t xml:space="preserve"> </w:t>
      </w:r>
      <w:r>
        <w:t>may</w:t>
      </w:r>
      <w:r>
        <w:rPr>
          <w:spacing w:val="-17"/>
        </w:rPr>
        <w:t xml:space="preserve"> </w:t>
      </w:r>
      <w:r>
        <w:t>modestly</w:t>
      </w:r>
      <w:r>
        <w:rPr>
          <w:spacing w:val="-15"/>
        </w:rPr>
        <w:t xml:space="preserve"> </w:t>
      </w:r>
      <w:r>
        <w:t>increase</w:t>
      </w:r>
      <w:r>
        <w:rPr>
          <w:spacing w:val="-15"/>
        </w:rPr>
        <w:t xml:space="preserve"> </w:t>
      </w:r>
      <w:r>
        <w:t>default occurrences. Slight positive cash flow advantage; no change to base revenue (if compliance holds).</w:t>
      </w:r>
    </w:p>
    <w:p w14:paraId="054A2C28" w14:textId="77777777" w:rsidR="007B1A33" w:rsidRDefault="007B1A33">
      <w:pPr>
        <w:pStyle w:val="BodyText"/>
        <w:jc w:val="both"/>
        <w:sectPr w:rsidR="007B1A33">
          <w:pgSz w:w="12240" w:h="15800"/>
          <w:pgMar w:top="1820" w:right="1080" w:bottom="1180" w:left="1080" w:header="0" w:footer="993" w:gutter="0"/>
          <w:cols w:space="720"/>
        </w:sectPr>
      </w:pPr>
    </w:p>
    <w:p w14:paraId="098CB7AD" w14:textId="77777777" w:rsidR="007B1A33" w:rsidRDefault="006A5DBC">
      <w:pPr>
        <w:pStyle w:val="BodyText"/>
        <w:ind w:left="242"/>
        <w:rPr>
          <w:sz w:val="20"/>
        </w:rPr>
      </w:pPr>
      <w:r>
        <w:rPr>
          <w:noProof/>
          <w:sz w:val="20"/>
        </w:rPr>
        <w:lastRenderedPageBreak/>
        <mc:AlternateContent>
          <mc:Choice Requires="wps">
            <w:drawing>
              <wp:inline distT="0" distB="0" distL="0" distR="0" wp14:anchorId="54F82D2F" wp14:editId="4FEA555D">
                <wp:extent cx="6091555" cy="1082040"/>
                <wp:effectExtent l="9525" t="0" r="0" b="3809"/>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1555" cy="1082040"/>
                        </a:xfrm>
                        <a:prstGeom prst="rect">
                          <a:avLst/>
                        </a:prstGeom>
                        <a:ln w="5969">
                          <a:solidFill>
                            <a:srgbClr val="000000"/>
                          </a:solidFill>
                          <a:prstDash val="solid"/>
                        </a:ln>
                      </wps:spPr>
                      <wps:txbx>
                        <w:txbxContent>
                          <w:p w14:paraId="57E39183" w14:textId="77777777" w:rsidR="007B1A33" w:rsidRDefault="006A5DBC">
                            <w:pPr>
                              <w:pStyle w:val="BodyText"/>
                              <w:spacing w:before="19"/>
                              <w:ind w:left="108"/>
                            </w:pPr>
                            <w:r>
                              <w:t>3.</w:t>
                            </w:r>
                            <w:r>
                              <w:rPr>
                                <w:spacing w:val="-9"/>
                              </w:rPr>
                              <w:t xml:space="preserve"> </w:t>
                            </w:r>
                            <w:r>
                              <w:t>Good</w:t>
                            </w:r>
                            <w:r>
                              <w:rPr>
                                <w:spacing w:val="-8"/>
                              </w:rPr>
                              <w:t xml:space="preserve"> </w:t>
                            </w:r>
                            <w:r>
                              <w:t>faith</w:t>
                            </w:r>
                            <w:r>
                              <w:rPr>
                                <w:spacing w:val="-8"/>
                              </w:rPr>
                              <w:t xml:space="preserve"> </w:t>
                            </w:r>
                            <w:r>
                              <w:t>estimate</w:t>
                            </w:r>
                            <w:r>
                              <w:rPr>
                                <w:spacing w:val="-11"/>
                              </w:rPr>
                              <w:t xml:space="preserve"> </w:t>
                            </w:r>
                            <w:r>
                              <w:t>of</w:t>
                            </w:r>
                            <w:r>
                              <w:rPr>
                                <w:spacing w:val="-8"/>
                              </w:rPr>
                              <w:t xml:space="preserve"> </w:t>
                            </w:r>
                            <w:r>
                              <w:t>the</w:t>
                            </w:r>
                            <w:r>
                              <w:rPr>
                                <w:spacing w:val="-8"/>
                              </w:rPr>
                              <w:t xml:space="preserve"> </w:t>
                            </w:r>
                            <w:r>
                              <w:t>number</w:t>
                            </w:r>
                            <w:r>
                              <w:rPr>
                                <w:spacing w:val="-10"/>
                              </w:rPr>
                              <w:t xml:space="preserve"> </w:t>
                            </w:r>
                            <w:r>
                              <w:t>of</w:t>
                            </w:r>
                            <w:r>
                              <w:rPr>
                                <w:spacing w:val="-9"/>
                              </w:rPr>
                              <w:t xml:space="preserve"> </w:t>
                            </w:r>
                            <w:r>
                              <w:t>businesses</w:t>
                            </w:r>
                            <w:r>
                              <w:rPr>
                                <w:spacing w:val="-9"/>
                              </w:rPr>
                              <w:t xml:space="preserve"> </w:t>
                            </w:r>
                            <w:r>
                              <w:t>likely</w:t>
                            </w:r>
                            <w:r>
                              <w:rPr>
                                <w:spacing w:val="-9"/>
                              </w:rPr>
                              <w:t xml:space="preserve"> </w:t>
                            </w:r>
                            <w:r>
                              <w:t>to</w:t>
                            </w:r>
                            <w:r>
                              <w:rPr>
                                <w:spacing w:val="-8"/>
                              </w:rPr>
                              <w:t xml:space="preserve"> </w:t>
                            </w:r>
                            <w:r>
                              <w:t>be</w:t>
                            </w:r>
                            <w:r>
                              <w:rPr>
                                <w:spacing w:val="-8"/>
                              </w:rPr>
                              <w:t xml:space="preserve"> </w:t>
                            </w:r>
                            <w:r>
                              <w:t>impacted</w:t>
                            </w:r>
                            <w:r>
                              <w:rPr>
                                <w:spacing w:val="-8"/>
                              </w:rPr>
                              <w:t xml:space="preserve"> </w:t>
                            </w:r>
                            <w:r>
                              <w:t>by</w:t>
                            </w:r>
                            <w:r>
                              <w:rPr>
                                <w:spacing w:val="-9"/>
                              </w:rPr>
                              <w:t xml:space="preserve"> </w:t>
                            </w:r>
                            <w:r>
                              <w:t>the</w:t>
                            </w:r>
                            <w:r>
                              <w:rPr>
                                <w:spacing w:val="-11"/>
                              </w:rPr>
                              <w:t xml:space="preserve"> </w:t>
                            </w:r>
                            <w:r>
                              <w:t xml:space="preserve">proposed </w:t>
                            </w:r>
                            <w:r>
                              <w:rPr>
                                <w:spacing w:val="-2"/>
                              </w:rPr>
                              <w:t>ordinance:</w:t>
                            </w:r>
                          </w:p>
                          <w:p w14:paraId="50523FE1" w14:textId="77777777" w:rsidR="007B1A33" w:rsidRDefault="007B1A33">
                            <w:pPr>
                              <w:pStyle w:val="BodyText"/>
                              <w:spacing w:before="2"/>
                            </w:pPr>
                          </w:p>
                          <w:p w14:paraId="7E698D26" w14:textId="77777777" w:rsidR="007B1A33" w:rsidRDefault="006A5DBC">
                            <w:pPr>
                              <w:pStyle w:val="BodyText"/>
                              <w:spacing w:before="1" w:line="237" w:lineRule="auto"/>
                              <w:ind w:left="108"/>
                            </w:pPr>
                            <w:r>
                              <w:t>No</w:t>
                            </w:r>
                            <w:r>
                              <w:rPr>
                                <w:spacing w:val="-2"/>
                              </w:rPr>
                              <w:t xml:space="preserve"> </w:t>
                            </w:r>
                            <w:r>
                              <w:t>Change</w:t>
                            </w:r>
                            <w:r>
                              <w:rPr>
                                <w:spacing w:val="-2"/>
                              </w:rPr>
                              <w:t xml:space="preserve"> </w:t>
                            </w:r>
                            <w:r>
                              <w:t>in</w:t>
                            </w:r>
                            <w:r>
                              <w:rPr>
                                <w:spacing w:val="-4"/>
                              </w:rPr>
                              <w:t xml:space="preserve"> </w:t>
                            </w:r>
                            <w:r>
                              <w:t>Total</w:t>
                            </w:r>
                            <w:r>
                              <w:rPr>
                                <w:spacing w:val="-3"/>
                              </w:rPr>
                              <w:t xml:space="preserve"> </w:t>
                            </w:r>
                            <w:r>
                              <w:t>Base</w:t>
                            </w:r>
                            <w:r>
                              <w:rPr>
                                <w:spacing w:val="-1"/>
                              </w:rPr>
                              <w:t xml:space="preserve"> </w:t>
                            </w:r>
                            <w:r>
                              <w:t>Fees</w:t>
                            </w:r>
                            <w:r>
                              <w:rPr>
                                <w:spacing w:val="-5"/>
                              </w:rPr>
                              <w:t xml:space="preserve"> </w:t>
                            </w:r>
                            <w:r>
                              <w:t>total</w:t>
                            </w:r>
                            <w:r>
                              <w:rPr>
                                <w:spacing w:val="-4"/>
                              </w:rPr>
                              <w:t xml:space="preserve"> </w:t>
                            </w:r>
                            <w:r>
                              <w:t>fee</w:t>
                            </w:r>
                            <w:r>
                              <w:rPr>
                                <w:spacing w:val="-2"/>
                              </w:rPr>
                              <w:t xml:space="preserve"> </w:t>
                            </w:r>
                            <w:r>
                              <w:t>burden</w:t>
                            </w:r>
                            <w:r>
                              <w:rPr>
                                <w:spacing w:val="-2"/>
                              </w:rPr>
                              <w:t xml:space="preserve"> </w:t>
                            </w:r>
                            <w:r>
                              <w:t>per</w:t>
                            </w:r>
                            <w:r>
                              <w:rPr>
                                <w:spacing w:val="-4"/>
                              </w:rPr>
                              <w:t xml:space="preserve"> </w:t>
                            </w:r>
                            <w:r>
                              <w:t>registrant</w:t>
                            </w:r>
                            <w:r>
                              <w:rPr>
                                <w:spacing w:val="-5"/>
                              </w:rPr>
                              <w:t xml:space="preserve"> </w:t>
                            </w:r>
                            <w:r>
                              <w:t>remains</w:t>
                            </w:r>
                            <w:r>
                              <w:rPr>
                                <w:spacing w:val="-3"/>
                              </w:rPr>
                              <w:t xml:space="preserve"> </w:t>
                            </w:r>
                            <w:r>
                              <w:t>$600</w:t>
                            </w:r>
                            <w:r>
                              <w:rPr>
                                <w:spacing w:val="-2"/>
                              </w:rPr>
                              <w:t xml:space="preserve"> </w:t>
                            </w:r>
                            <w:r>
                              <w:t>annually (split). No new fee or surcharge is introduced in this change.</w:t>
                            </w:r>
                          </w:p>
                        </w:txbxContent>
                      </wps:txbx>
                      <wps:bodyPr wrap="square" lIns="0" tIns="0" rIns="0" bIns="0" rtlCol="0">
                        <a:noAutofit/>
                      </wps:bodyPr>
                    </wps:wsp>
                  </a:graphicData>
                </a:graphic>
              </wp:inline>
            </w:drawing>
          </mc:Choice>
          <mc:Fallback>
            <w:pict>
              <v:shape w14:anchorId="54F82D2F" id="Textbox 6" o:spid="_x0000_s1028" type="#_x0000_t202" style="width:479.65pt;height:8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" filled="f" strokeweight=".47pt">
                <v:path arrowok="t"/>
                <v:textbox inset="0,0,0,0">
                  <w:txbxContent>
                    <w:p w14:paraId="57E39183" w14:textId="77777777" w:rsidR="007B1A33" w:rsidRDefault="006A5DBC">
                      <w:pPr>
                        <w:pStyle w:val="BodyText"/>
                        <w:spacing w:before="19"/>
                        <w:ind w:left="108"/>
                      </w:pPr>
                      <w:r>
                        <w:t>3.</w:t>
                      </w:r>
                      <w:r>
                        <w:rPr>
                          <w:spacing w:val="-9"/>
                        </w:rPr>
                        <w:t xml:space="preserve"> </w:t>
                      </w:r>
                      <w:r>
                        <w:t>Good</w:t>
                      </w:r>
                      <w:r>
                        <w:rPr>
                          <w:spacing w:val="-8"/>
                        </w:rPr>
                        <w:t xml:space="preserve"> </w:t>
                      </w:r>
                      <w:r>
                        <w:t>faith</w:t>
                      </w:r>
                      <w:r>
                        <w:rPr>
                          <w:spacing w:val="-8"/>
                        </w:rPr>
                        <w:t xml:space="preserve"> </w:t>
                      </w:r>
                      <w:r>
                        <w:t>estimate</w:t>
                      </w:r>
                      <w:r>
                        <w:rPr>
                          <w:spacing w:val="-11"/>
                        </w:rPr>
                        <w:t xml:space="preserve"> </w:t>
                      </w:r>
                      <w:r>
                        <w:t>of</w:t>
                      </w:r>
                      <w:r>
                        <w:rPr>
                          <w:spacing w:val="-8"/>
                        </w:rPr>
                        <w:t xml:space="preserve"> </w:t>
                      </w:r>
                      <w:r>
                        <w:t>the</w:t>
                      </w:r>
                      <w:r>
                        <w:rPr>
                          <w:spacing w:val="-8"/>
                        </w:rPr>
                        <w:t xml:space="preserve"> </w:t>
                      </w:r>
                      <w:r>
                        <w:t>number</w:t>
                      </w:r>
                      <w:r>
                        <w:rPr>
                          <w:spacing w:val="-10"/>
                        </w:rPr>
                        <w:t xml:space="preserve"> </w:t>
                      </w:r>
                      <w:r>
                        <w:t>of</w:t>
                      </w:r>
                      <w:r>
                        <w:rPr>
                          <w:spacing w:val="-9"/>
                        </w:rPr>
                        <w:t xml:space="preserve"> </w:t>
                      </w:r>
                      <w:r>
                        <w:t>businesses</w:t>
                      </w:r>
                      <w:r>
                        <w:rPr>
                          <w:spacing w:val="-9"/>
                        </w:rPr>
                        <w:t xml:space="preserve"> </w:t>
                      </w:r>
                      <w:r>
                        <w:t>likely</w:t>
                      </w:r>
                      <w:r>
                        <w:rPr>
                          <w:spacing w:val="-9"/>
                        </w:rPr>
                        <w:t xml:space="preserve"> </w:t>
                      </w:r>
                      <w:r>
                        <w:t>to</w:t>
                      </w:r>
                      <w:r>
                        <w:rPr>
                          <w:spacing w:val="-8"/>
                        </w:rPr>
                        <w:t xml:space="preserve"> </w:t>
                      </w:r>
                      <w:r>
                        <w:t>be</w:t>
                      </w:r>
                      <w:r>
                        <w:rPr>
                          <w:spacing w:val="-8"/>
                        </w:rPr>
                        <w:t xml:space="preserve"> </w:t>
                      </w:r>
                      <w:r>
                        <w:t>impacted</w:t>
                      </w:r>
                      <w:r>
                        <w:rPr>
                          <w:spacing w:val="-8"/>
                        </w:rPr>
                        <w:t xml:space="preserve"> </w:t>
                      </w:r>
                      <w:r>
                        <w:t>by</w:t>
                      </w:r>
                      <w:r>
                        <w:rPr>
                          <w:spacing w:val="-9"/>
                        </w:rPr>
                        <w:t xml:space="preserve"> </w:t>
                      </w:r>
                      <w:r>
                        <w:t>the</w:t>
                      </w:r>
                      <w:r>
                        <w:rPr>
                          <w:spacing w:val="-11"/>
                        </w:rPr>
                        <w:t xml:space="preserve"> </w:t>
                      </w:r>
                      <w:r>
                        <w:t xml:space="preserve">proposed </w:t>
                      </w:r>
                      <w:r>
                        <w:rPr>
                          <w:spacing w:val="-2"/>
                        </w:rPr>
                        <w:t>ordinance:</w:t>
                      </w:r>
                    </w:p>
                    <w:p w14:paraId="50523FE1" w14:textId="77777777" w:rsidR="007B1A33" w:rsidRDefault="007B1A33">
                      <w:pPr>
                        <w:pStyle w:val="BodyText"/>
                        <w:spacing w:before="2"/>
                      </w:pPr>
                    </w:p>
                    <w:p w14:paraId="7E698D26" w14:textId="77777777" w:rsidR="007B1A33" w:rsidRDefault="006A5DBC">
                      <w:pPr>
                        <w:pStyle w:val="BodyText"/>
                        <w:spacing w:before="1" w:line="237" w:lineRule="auto"/>
                        <w:ind w:left="108"/>
                      </w:pPr>
                      <w:r>
                        <w:t>No</w:t>
                      </w:r>
                      <w:r>
                        <w:rPr>
                          <w:spacing w:val="-2"/>
                        </w:rPr>
                        <w:t xml:space="preserve"> </w:t>
                      </w:r>
                      <w:r>
                        <w:t>Change</w:t>
                      </w:r>
                      <w:r>
                        <w:rPr>
                          <w:spacing w:val="-2"/>
                        </w:rPr>
                        <w:t xml:space="preserve"> </w:t>
                      </w:r>
                      <w:r>
                        <w:t>in</w:t>
                      </w:r>
                      <w:r>
                        <w:rPr>
                          <w:spacing w:val="-4"/>
                        </w:rPr>
                        <w:t xml:space="preserve"> </w:t>
                      </w:r>
                      <w:r>
                        <w:t>Total</w:t>
                      </w:r>
                      <w:r>
                        <w:rPr>
                          <w:spacing w:val="-3"/>
                        </w:rPr>
                        <w:t xml:space="preserve"> </w:t>
                      </w:r>
                      <w:r>
                        <w:t>Base</w:t>
                      </w:r>
                      <w:r>
                        <w:rPr>
                          <w:spacing w:val="-1"/>
                        </w:rPr>
                        <w:t xml:space="preserve"> </w:t>
                      </w:r>
                      <w:r>
                        <w:t>Fees</w:t>
                      </w:r>
                      <w:r>
                        <w:rPr>
                          <w:spacing w:val="-5"/>
                        </w:rPr>
                        <w:t xml:space="preserve"> </w:t>
                      </w:r>
                      <w:r>
                        <w:t>total</w:t>
                      </w:r>
                      <w:r>
                        <w:rPr>
                          <w:spacing w:val="-4"/>
                        </w:rPr>
                        <w:t xml:space="preserve"> </w:t>
                      </w:r>
                      <w:r>
                        <w:t>fee</w:t>
                      </w:r>
                      <w:r>
                        <w:rPr>
                          <w:spacing w:val="-2"/>
                        </w:rPr>
                        <w:t xml:space="preserve"> </w:t>
                      </w:r>
                      <w:r>
                        <w:t>burden</w:t>
                      </w:r>
                      <w:r>
                        <w:rPr>
                          <w:spacing w:val="-2"/>
                        </w:rPr>
                        <w:t xml:space="preserve"> </w:t>
                      </w:r>
                      <w:r>
                        <w:t>per</w:t>
                      </w:r>
                      <w:r>
                        <w:rPr>
                          <w:spacing w:val="-4"/>
                        </w:rPr>
                        <w:t xml:space="preserve"> </w:t>
                      </w:r>
                      <w:r>
                        <w:t>registrant</w:t>
                      </w:r>
                      <w:r>
                        <w:rPr>
                          <w:spacing w:val="-5"/>
                        </w:rPr>
                        <w:t xml:space="preserve"> </w:t>
                      </w:r>
                      <w:r>
                        <w:t>remains</w:t>
                      </w:r>
                      <w:r>
                        <w:rPr>
                          <w:spacing w:val="-3"/>
                        </w:rPr>
                        <w:t xml:space="preserve"> </w:t>
                      </w:r>
                      <w:r>
                        <w:t>$600</w:t>
                      </w:r>
                      <w:r>
                        <w:rPr>
                          <w:spacing w:val="-2"/>
                        </w:rPr>
                        <w:t xml:space="preserve"> </w:t>
                      </w:r>
                      <w:r>
                        <w:t>annually (split). No new fee or surcharge is introduced in this change.</w:t>
                      </w:r>
                    </w:p>
                  </w:txbxContent>
                </v:textbox>
                <w10:anchorlock/>
              </v:shape>
            </w:pict>
          </mc:Fallback>
        </mc:AlternateContent>
      </w:r>
    </w:p>
    <w:p w14:paraId="766F23B6" w14:textId="77777777" w:rsidR="007B1A33" w:rsidRDefault="006A5DBC">
      <w:pPr>
        <w:pStyle w:val="BodyText"/>
        <w:spacing w:before="5"/>
        <w:rPr>
          <w:sz w:val="18"/>
        </w:rPr>
      </w:pPr>
      <w:r>
        <w:rPr>
          <w:noProof/>
          <w:sz w:val="18"/>
        </w:rPr>
        <mc:AlternateContent>
          <mc:Choice Requires="wps">
            <w:drawing>
              <wp:anchor distT="0" distB="0" distL="0" distR="0" simplePos="0" relativeHeight="487590400" behindDoc="1" locked="0" layoutInCell="1" allowOverlap="1" wp14:anchorId="6BD9C333" wp14:editId="1C226361">
                <wp:simplePos x="0" y="0"/>
                <wp:positionH relativeFrom="page">
                  <wp:posOffset>842708</wp:posOffset>
                </wp:positionH>
                <wp:positionV relativeFrom="paragraph">
                  <wp:posOffset>153023</wp:posOffset>
                </wp:positionV>
                <wp:extent cx="6091555" cy="300736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1555" cy="3007360"/>
                        </a:xfrm>
                        <a:prstGeom prst="rect">
                          <a:avLst/>
                        </a:prstGeom>
                        <a:ln w="5969">
                          <a:solidFill>
                            <a:srgbClr val="000000"/>
                          </a:solidFill>
                          <a:prstDash val="solid"/>
                        </a:ln>
                      </wps:spPr>
                      <wps:txbx>
                        <w:txbxContent>
                          <w:p w14:paraId="1A56055E" w14:textId="77777777" w:rsidR="007B1A33" w:rsidRDefault="006A5DBC">
                            <w:pPr>
                              <w:pStyle w:val="BodyText"/>
                              <w:spacing w:before="20"/>
                              <w:ind w:left="108"/>
                              <w:jc w:val="both"/>
                            </w:pPr>
                            <w:r>
                              <w:t>4.</w:t>
                            </w:r>
                            <w:r>
                              <w:rPr>
                                <w:spacing w:val="-8"/>
                              </w:rPr>
                              <w:t xml:space="preserve"> </w:t>
                            </w:r>
                            <w:r>
                              <w:t>Additional</w:t>
                            </w:r>
                            <w:r>
                              <w:rPr>
                                <w:spacing w:val="-8"/>
                              </w:rPr>
                              <w:t xml:space="preserve"> </w:t>
                            </w:r>
                            <w:r>
                              <w:t>information</w:t>
                            </w:r>
                            <w:r>
                              <w:rPr>
                                <w:spacing w:val="-7"/>
                              </w:rPr>
                              <w:t xml:space="preserve"> </w:t>
                            </w:r>
                            <w:r>
                              <w:t>the</w:t>
                            </w:r>
                            <w:r>
                              <w:rPr>
                                <w:spacing w:val="-7"/>
                              </w:rPr>
                              <w:t xml:space="preserve"> </w:t>
                            </w:r>
                            <w:r>
                              <w:t>governing</w:t>
                            </w:r>
                            <w:r>
                              <w:rPr>
                                <w:spacing w:val="-8"/>
                              </w:rPr>
                              <w:t xml:space="preserve"> </w:t>
                            </w:r>
                            <w:r>
                              <w:t>body</w:t>
                            </w:r>
                            <w:r>
                              <w:rPr>
                                <w:spacing w:val="-5"/>
                              </w:rPr>
                              <w:t xml:space="preserve"> </w:t>
                            </w:r>
                            <w:r>
                              <w:t>deems</w:t>
                            </w:r>
                            <w:r>
                              <w:rPr>
                                <w:spacing w:val="-10"/>
                              </w:rPr>
                              <w:t xml:space="preserve"> </w:t>
                            </w:r>
                            <w:r>
                              <w:t>useful</w:t>
                            </w:r>
                            <w:r>
                              <w:rPr>
                                <w:spacing w:val="-8"/>
                              </w:rPr>
                              <w:t xml:space="preserve"> </w:t>
                            </w:r>
                            <w:r>
                              <w:t>(if</w:t>
                            </w:r>
                            <w:r>
                              <w:rPr>
                                <w:spacing w:val="-8"/>
                              </w:rPr>
                              <w:t xml:space="preserve"> </w:t>
                            </w:r>
                            <w:r>
                              <w:rPr>
                                <w:spacing w:val="-2"/>
                              </w:rPr>
                              <w:t>any):</w:t>
                            </w:r>
                          </w:p>
                          <w:p w14:paraId="7118A4BD" w14:textId="77777777" w:rsidR="007B1A33" w:rsidRDefault="006A5DBC">
                            <w:pPr>
                              <w:ind w:left="108" w:right="102"/>
                              <w:jc w:val="both"/>
                              <w:rPr>
                                <w:sz w:val="24"/>
                              </w:rPr>
                            </w:pPr>
                            <w:r>
                              <w:rPr>
                                <w:sz w:val="24"/>
                              </w:rPr>
                              <w:t>[</w:t>
                            </w:r>
                            <w:r>
                              <w:rPr>
                                <w:i/>
                                <w:sz w:val="24"/>
                              </w:rPr>
                              <w:t>You may wish to include in this section the methodology or data used to prepare the Business Impact Estimate. For example: City of Titusville staff solicited comments from businesses in the City of Titusville as to the potential impact of the proposed ordinance by</w:t>
                            </w:r>
                            <w:r>
                              <w:rPr>
                                <w:i/>
                                <w:spacing w:val="-9"/>
                                <w:sz w:val="24"/>
                              </w:rPr>
                              <w:t xml:space="preserve"> </w:t>
                            </w:r>
                            <w:r>
                              <w:rPr>
                                <w:i/>
                                <w:sz w:val="24"/>
                              </w:rPr>
                              <w:t>contacting</w:t>
                            </w:r>
                            <w:r>
                              <w:rPr>
                                <w:i/>
                                <w:spacing w:val="-11"/>
                                <w:sz w:val="24"/>
                              </w:rPr>
                              <w:t xml:space="preserve"> </w:t>
                            </w:r>
                            <w:r>
                              <w:rPr>
                                <w:i/>
                                <w:sz w:val="24"/>
                              </w:rPr>
                              <w:t>the</w:t>
                            </w:r>
                            <w:r>
                              <w:rPr>
                                <w:i/>
                                <w:spacing w:val="-8"/>
                                <w:sz w:val="24"/>
                              </w:rPr>
                              <w:t xml:space="preserve"> </w:t>
                            </w:r>
                            <w:r>
                              <w:rPr>
                                <w:i/>
                                <w:sz w:val="24"/>
                              </w:rPr>
                              <w:t>chamber</w:t>
                            </w:r>
                            <w:r>
                              <w:rPr>
                                <w:i/>
                                <w:spacing w:val="-10"/>
                                <w:sz w:val="24"/>
                              </w:rPr>
                              <w:t xml:space="preserve"> </w:t>
                            </w:r>
                            <w:r>
                              <w:rPr>
                                <w:i/>
                                <w:sz w:val="24"/>
                              </w:rPr>
                              <w:t>of</w:t>
                            </w:r>
                            <w:r>
                              <w:rPr>
                                <w:i/>
                                <w:spacing w:val="-9"/>
                                <w:sz w:val="24"/>
                              </w:rPr>
                              <w:t xml:space="preserve"> </w:t>
                            </w:r>
                            <w:r>
                              <w:rPr>
                                <w:i/>
                                <w:sz w:val="24"/>
                              </w:rPr>
                              <w:t>commerce,</w:t>
                            </w:r>
                            <w:r>
                              <w:rPr>
                                <w:i/>
                                <w:spacing w:val="-9"/>
                                <w:sz w:val="24"/>
                              </w:rPr>
                              <w:t xml:space="preserve"> </w:t>
                            </w:r>
                            <w:r>
                              <w:rPr>
                                <w:i/>
                                <w:sz w:val="24"/>
                              </w:rPr>
                              <w:t>social</w:t>
                            </w:r>
                            <w:r>
                              <w:rPr>
                                <w:i/>
                                <w:spacing w:val="-10"/>
                                <w:sz w:val="24"/>
                              </w:rPr>
                              <w:t xml:space="preserve"> </w:t>
                            </w:r>
                            <w:r>
                              <w:rPr>
                                <w:i/>
                                <w:sz w:val="24"/>
                              </w:rPr>
                              <w:t>media</w:t>
                            </w:r>
                            <w:r>
                              <w:rPr>
                                <w:i/>
                                <w:spacing w:val="-9"/>
                                <w:sz w:val="24"/>
                              </w:rPr>
                              <w:t xml:space="preserve"> </w:t>
                            </w:r>
                            <w:r>
                              <w:rPr>
                                <w:i/>
                                <w:sz w:val="24"/>
                              </w:rPr>
                              <w:t>posting,</w:t>
                            </w:r>
                            <w:r>
                              <w:rPr>
                                <w:i/>
                                <w:spacing w:val="-11"/>
                                <w:sz w:val="24"/>
                              </w:rPr>
                              <w:t xml:space="preserve"> </w:t>
                            </w:r>
                            <w:r>
                              <w:rPr>
                                <w:i/>
                                <w:sz w:val="24"/>
                              </w:rPr>
                              <w:t>direct</w:t>
                            </w:r>
                            <w:r>
                              <w:rPr>
                                <w:i/>
                                <w:spacing w:val="-11"/>
                                <w:sz w:val="24"/>
                              </w:rPr>
                              <w:t xml:space="preserve"> </w:t>
                            </w:r>
                            <w:r>
                              <w:rPr>
                                <w:i/>
                                <w:sz w:val="24"/>
                              </w:rPr>
                              <w:t>mail</w:t>
                            </w:r>
                            <w:r>
                              <w:rPr>
                                <w:i/>
                                <w:spacing w:val="-10"/>
                                <w:sz w:val="24"/>
                              </w:rPr>
                              <w:t xml:space="preserve"> </w:t>
                            </w:r>
                            <w:r>
                              <w:rPr>
                                <w:i/>
                                <w:sz w:val="24"/>
                              </w:rPr>
                              <w:t>or</w:t>
                            </w:r>
                            <w:r>
                              <w:rPr>
                                <w:i/>
                                <w:spacing w:val="-10"/>
                                <w:sz w:val="24"/>
                              </w:rPr>
                              <w:t xml:space="preserve"> </w:t>
                            </w:r>
                            <w:r>
                              <w:rPr>
                                <w:i/>
                                <w:sz w:val="24"/>
                              </w:rPr>
                              <w:t>direct</w:t>
                            </w:r>
                            <w:r>
                              <w:rPr>
                                <w:i/>
                                <w:spacing w:val="-6"/>
                                <w:sz w:val="24"/>
                              </w:rPr>
                              <w:t xml:space="preserve"> </w:t>
                            </w:r>
                            <w:r>
                              <w:rPr>
                                <w:i/>
                                <w:sz w:val="24"/>
                              </w:rPr>
                              <w:t>email, posting on City of Titusville website, public workshop, etc. You may also wish to include efforts made to reduce the potential fiscal impact on businesses. You may also wish to state</w:t>
                            </w:r>
                            <w:r>
                              <w:rPr>
                                <w:i/>
                                <w:spacing w:val="-7"/>
                                <w:sz w:val="24"/>
                              </w:rPr>
                              <w:t xml:space="preserve"> </w:t>
                            </w:r>
                            <w:r>
                              <w:rPr>
                                <w:i/>
                                <w:sz w:val="24"/>
                              </w:rPr>
                              <w:t>here</w:t>
                            </w:r>
                            <w:r>
                              <w:rPr>
                                <w:i/>
                                <w:spacing w:val="-7"/>
                                <w:sz w:val="24"/>
                              </w:rPr>
                              <w:t xml:space="preserve"> </w:t>
                            </w:r>
                            <w:r>
                              <w:rPr>
                                <w:i/>
                                <w:sz w:val="24"/>
                              </w:rPr>
                              <w:t>that</w:t>
                            </w:r>
                            <w:r>
                              <w:rPr>
                                <w:i/>
                                <w:spacing w:val="-9"/>
                                <w:sz w:val="24"/>
                              </w:rPr>
                              <w:t xml:space="preserve"> </w:t>
                            </w:r>
                            <w:r>
                              <w:rPr>
                                <w:i/>
                                <w:sz w:val="24"/>
                              </w:rPr>
                              <w:t>the</w:t>
                            </w:r>
                            <w:r>
                              <w:rPr>
                                <w:i/>
                                <w:spacing w:val="-9"/>
                                <w:sz w:val="24"/>
                              </w:rPr>
                              <w:t xml:space="preserve"> </w:t>
                            </w:r>
                            <w:r>
                              <w:rPr>
                                <w:i/>
                                <w:sz w:val="24"/>
                              </w:rPr>
                              <w:t>proposed</w:t>
                            </w:r>
                            <w:r>
                              <w:rPr>
                                <w:i/>
                                <w:spacing w:val="-7"/>
                                <w:sz w:val="24"/>
                              </w:rPr>
                              <w:t xml:space="preserve"> </w:t>
                            </w:r>
                            <w:r>
                              <w:rPr>
                                <w:i/>
                                <w:sz w:val="24"/>
                              </w:rPr>
                              <w:t>ordinance</w:t>
                            </w:r>
                            <w:r>
                              <w:rPr>
                                <w:i/>
                                <w:spacing w:val="-7"/>
                                <w:sz w:val="24"/>
                              </w:rPr>
                              <w:t xml:space="preserve"> </w:t>
                            </w:r>
                            <w:r>
                              <w:rPr>
                                <w:i/>
                                <w:sz w:val="24"/>
                              </w:rPr>
                              <w:t>is</w:t>
                            </w:r>
                            <w:r>
                              <w:rPr>
                                <w:i/>
                                <w:spacing w:val="-10"/>
                                <w:sz w:val="24"/>
                              </w:rPr>
                              <w:t xml:space="preserve"> </w:t>
                            </w:r>
                            <w:r>
                              <w:rPr>
                                <w:i/>
                                <w:sz w:val="24"/>
                              </w:rPr>
                              <w:t>a</w:t>
                            </w:r>
                            <w:r>
                              <w:rPr>
                                <w:i/>
                                <w:spacing w:val="-7"/>
                                <w:sz w:val="24"/>
                              </w:rPr>
                              <w:t xml:space="preserve"> </w:t>
                            </w:r>
                            <w:r>
                              <w:rPr>
                                <w:i/>
                                <w:sz w:val="24"/>
                              </w:rPr>
                              <w:t>generally</w:t>
                            </w:r>
                            <w:r>
                              <w:rPr>
                                <w:i/>
                                <w:spacing w:val="-10"/>
                                <w:sz w:val="24"/>
                              </w:rPr>
                              <w:t xml:space="preserve"> </w:t>
                            </w:r>
                            <w:r>
                              <w:rPr>
                                <w:i/>
                                <w:sz w:val="24"/>
                              </w:rPr>
                              <w:t>applicable</w:t>
                            </w:r>
                            <w:r>
                              <w:rPr>
                                <w:i/>
                                <w:spacing w:val="-9"/>
                                <w:sz w:val="24"/>
                              </w:rPr>
                              <w:t xml:space="preserve"> </w:t>
                            </w:r>
                            <w:r>
                              <w:rPr>
                                <w:i/>
                                <w:sz w:val="24"/>
                              </w:rPr>
                              <w:t>ordinance</w:t>
                            </w:r>
                            <w:r>
                              <w:rPr>
                                <w:i/>
                                <w:spacing w:val="-7"/>
                                <w:sz w:val="24"/>
                              </w:rPr>
                              <w:t xml:space="preserve"> </w:t>
                            </w:r>
                            <w:r>
                              <w:rPr>
                                <w:i/>
                                <w:sz w:val="24"/>
                              </w:rPr>
                              <w:t>that</w:t>
                            </w:r>
                            <w:r>
                              <w:rPr>
                                <w:i/>
                                <w:spacing w:val="-10"/>
                                <w:sz w:val="24"/>
                              </w:rPr>
                              <w:t xml:space="preserve"> </w:t>
                            </w:r>
                            <w:r>
                              <w:rPr>
                                <w:i/>
                                <w:sz w:val="24"/>
                              </w:rPr>
                              <w:t>applies</w:t>
                            </w:r>
                            <w:r>
                              <w:rPr>
                                <w:i/>
                                <w:spacing w:val="-10"/>
                                <w:sz w:val="24"/>
                              </w:rPr>
                              <w:t xml:space="preserve"> </w:t>
                            </w:r>
                            <w:r>
                              <w:rPr>
                                <w:i/>
                                <w:sz w:val="24"/>
                              </w:rPr>
                              <w:t>to all persons similarly situated (individuals as well as businesses) and, therefore, the proposed ordinance does not affect only businesses.</w:t>
                            </w:r>
                            <w:r>
                              <w:rPr>
                                <w:sz w:val="24"/>
                              </w:rPr>
                              <w:t>]</w:t>
                            </w:r>
                          </w:p>
                          <w:p w14:paraId="5974CC56" w14:textId="77777777" w:rsidR="007B1A33" w:rsidRDefault="006A5DBC">
                            <w:pPr>
                              <w:pStyle w:val="BodyText"/>
                              <w:spacing w:before="271"/>
                              <w:ind w:left="108" w:right="101"/>
                              <w:jc w:val="both"/>
                            </w:pPr>
                            <w:r>
                              <w:rPr>
                                <w:b/>
                              </w:rPr>
                              <w:t>Summary</w:t>
                            </w:r>
                            <w:r>
                              <w:rPr>
                                <w:b/>
                                <w:spacing w:val="-11"/>
                              </w:rPr>
                              <w:t xml:space="preserve"> </w:t>
                            </w:r>
                            <w:r>
                              <w:rPr>
                                <w:b/>
                              </w:rPr>
                              <w:t>of</w:t>
                            </w:r>
                            <w:r>
                              <w:rPr>
                                <w:b/>
                                <w:spacing w:val="-13"/>
                              </w:rPr>
                              <w:t xml:space="preserve"> </w:t>
                            </w:r>
                            <w:r>
                              <w:rPr>
                                <w:b/>
                              </w:rPr>
                              <w:t>change:</w:t>
                            </w:r>
                            <w:r>
                              <w:rPr>
                                <w:b/>
                                <w:spacing w:val="-15"/>
                              </w:rPr>
                              <w:t xml:space="preserve"> </w:t>
                            </w:r>
                            <w:r>
                              <w:t>The</w:t>
                            </w:r>
                            <w:r>
                              <w:rPr>
                                <w:spacing w:val="-12"/>
                              </w:rPr>
                              <w:t xml:space="preserve"> </w:t>
                            </w:r>
                            <w:r>
                              <w:t>proposed</w:t>
                            </w:r>
                            <w:r>
                              <w:rPr>
                                <w:spacing w:val="-11"/>
                              </w:rPr>
                              <w:t xml:space="preserve"> </w:t>
                            </w:r>
                            <w:r>
                              <w:t>ordinance</w:t>
                            </w:r>
                            <w:r>
                              <w:rPr>
                                <w:spacing w:val="-11"/>
                              </w:rPr>
                              <w:t xml:space="preserve"> </w:t>
                            </w:r>
                            <w:r>
                              <w:t>would</w:t>
                            </w:r>
                            <w:r>
                              <w:rPr>
                                <w:spacing w:val="-11"/>
                              </w:rPr>
                              <w:t xml:space="preserve"> </w:t>
                            </w:r>
                            <w:r>
                              <w:t>revise</w:t>
                            </w:r>
                            <w:r>
                              <w:rPr>
                                <w:spacing w:val="-14"/>
                              </w:rPr>
                              <w:t xml:space="preserve"> </w:t>
                            </w:r>
                            <w:r>
                              <w:t>the</w:t>
                            </w:r>
                            <w:r>
                              <w:rPr>
                                <w:spacing w:val="-11"/>
                              </w:rPr>
                              <w:t xml:space="preserve"> </w:t>
                            </w:r>
                            <w:r>
                              <w:t>vacant</w:t>
                            </w:r>
                            <w:r>
                              <w:rPr>
                                <w:spacing w:val="-12"/>
                              </w:rPr>
                              <w:t xml:space="preserve"> </w:t>
                            </w:r>
                            <w:r>
                              <w:t>property</w:t>
                            </w:r>
                            <w:r>
                              <w:rPr>
                                <w:spacing w:val="-12"/>
                              </w:rPr>
                              <w:t xml:space="preserve"> </w:t>
                            </w:r>
                            <w:r>
                              <w:t>/</w:t>
                            </w:r>
                            <w:r>
                              <w:rPr>
                                <w:spacing w:val="-14"/>
                              </w:rPr>
                              <w:t xml:space="preserve"> </w:t>
                            </w:r>
                            <w:r>
                              <w:t>vacant building</w:t>
                            </w:r>
                            <w:r>
                              <w:rPr>
                                <w:spacing w:val="-1"/>
                              </w:rPr>
                              <w:t xml:space="preserve"> </w:t>
                            </w:r>
                            <w:r>
                              <w:t>registration</w:t>
                            </w:r>
                            <w:r>
                              <w:rPr>
                                <w:spacing w:val="-3"/>
                              </w:rPr>
                              <w:t xml:space="preserve"> </w:t>
                            </w:r>
                            <w:r>
                              <w:t>program so</w:t>
                            </w:r>
                            <w:r>
                              <w:rPr>
                                <w:spacing w:val="-1"/>
                              </w:rPr>
                              <w:t xml:space="preserve"> </w:t>
                            </w:r>
                            <w:r>
                              <w:t>that</w:t>
                            </w:r>
                            <w:r>
                              <w:rPr>
                                <w:spacing w:val="-1"/>
                              </w:rPr>
                              <w:t xml:space="preserve"> </w:t>
                            </w:r>
                            <w:r>
                              <w:t>fees</w:t>
                            </w:r>
                            <w:r>
                              <w:rPr>
                                <w:spacing w:val="-2"/>
                              </w:rPr>
                              <w:t xml:space="preserve"> </w:t>
                            </w:r>
                            <w:r>
                              <w:t>are</w:t>
                            </w:r>
                            <w:r>
                              <w:rPr>
                                <w:spacing w:val="-3"/>
                              </w:rPr>
                              <w:t xml:space="preserve"> </w:t>
                            </w:r>
                            <w:r>
                              <w:t>remitted</w:t>
                            </w:r>
                            <w:r>
                              <w:rPr>
                                <w:spacing w:val="-1"/>
                              </w:rPr>
                              <w:t xml:space="preserve"> </w:t>
                            </w:r>
                            <w:r>
                              <w:t>twice</w:t>
                            </w:r>
                            <w:r>
                              <w:rPr>
                                <w:spacing w:val="-1"/>
                              </w:rPr>
                              <w:t xml:space="preserve"> </w:t>
                            </w:r>
                            <w:r>
                              <w:t>per</w:t>
                            </w:r>
                            <w:r>
                              <w:rPr>
                                <w:spacing w:val="-3"/>
                              </w:rPr>
                              <w:t xml:space="preserve"> </w:t>
                            </w:r>
                            <w:r>
                              <w:t>year</w:t>
                            </w:r>
                            <w:r>
                              <w:rPr>
                                <w:spacing w:val="-3"/>
                              </w:rPr>
                              <w:t xml:space="preserve"> </w:t>
                            </w:r>
                            <w:r>
                              <w:t>(every</w:t>
                            </w:r>
                            <w:r>
                              <w:rPr>
                                <w:spacing w:val="-2"/>
                              </w:rPr>
                              <w:t xml:space="preserve"> </w:t>
                            </w:r>
                            <w:r>
                              <w:t>six</w:t>
                            </w:r>
                            <w:r>
                              <w:rPr>
                                <w:spacing w:val="-2"/>
                              </w:rPr>
                              <w:t xml:space="preserve"> </w:t>
                            </w:r>
                            <w:r>
                              <w:t>months), instead</w:t>
                            </w:r>
                            <w:r>
                              <w:rPr>
                                <w:spacing w:val="-3"/>
                              </w:rPr>
                              <w:t xml:space="preserve"> </w:t>
                            </w:r>
                            <w:r>
                              <w:t>of</w:t>
                            </w:r>
                            <w:r>
                              <w:rPr>
                                <w:spacing w:val="-4"/>
                              </w:rPr>
                              <w:t xml:space="preserve"> </w:t>
                            </w:r>
                            <w:r>
                              <w:t>once</w:t>
                            </w:r>
                            <w:r>
                              <w:rPr>
                                <w:spacing w:val="-3"/>
                              </w:rPr>
                              <w:t xml:space="preserve"> </w:t>
                            </w:r>
                            <w:r>
                              <w:t>per</w:t>
                            </w:r>
                            <w:r>
                              <w:rPr>
                                <w:spacing w:val="-5"/>
                              </w:rPr>
                              <w:t xml:space="preserve"> </w:t>
                            </w:r>
                            <w:r>
                              <w:t>year</w:t>
                            </w:r>
                            <w:r>
                              <w:rPr>
                                <w:spacing w:val="-5"/>
                              </w:rPr>
                              <w:t xml:space="preserve"> </w:t>
                            </w:r>
                            <w:r>
                              <w:t>(annual).</w:t>
                            </w:r>
                            <w:r>
                              <w:rPr>
                                <w:spacing w:val="-4"/>
                              </w:rPr>
                              <w:t xml:space="preserve"> </w:t>
                            </w:r>
                            <w:r>
                              <w:t>The</w:t>
                            </w:r>
                            <w:r>
                              <w:rPr>
                                <w:spacing w:val="-3"/>
                              </w:rPr>
                              <w:t xml:space="preserve"> </w:t>
                            </w:r>
                            <w:r>
                              <w:t>cities</w:t>
                            </w:r>
                            <w:r>
                              <w:rPr>
                                <w:spacing w:val="-2"/>
                              </w:rPr>
                              <w:t xml:space="preserve"> </w:t>
                            </w:r>
                            <w:r>
                              <w:t>vacant</w:t>
                            </w:r>
                            <w:r>
                              <w:rPr>
                                <w:spacing w:val="-4"/>
                              </w:rPr>
                              <w:t xml:space="preserve"> </w:t>
                            </w:r>
                            <w:r>
                              <w:t>registry</w:t>
                            </w:r>
                            <w:r>
                              <w:rPr>
                                <w:spacing w:val="-4"/>
                              </w:rPr>
                              <w:t xml:space="preserve"> </w:t>
                            </w:r>
                            <w:r>
                              <w:t>program</w:t>
                            </w:r>
                            <w:r>
                              <w:rPr>
                                <w:spacing w:val="-2"/>
                              </w:rPr>
                              <w:t xml:space="preserve"> </w:t>
                            </w:r>
                            <w:r>
                              <w:t>is</w:t>
                            </w:r>
                            <w:r>
                              <w:rPr>
                                <w:spacing w:val="-4"/>
                              </w:rPr>
                              <w:t xml:space="preserve"> </w:t>
                            </w:r>
                            <w:r>
                              <w:t>authorized</w:t>
                            </w:r>
                            <w:r>
                              <w:rPr>
                                <w:spacing w:val="-3"/>
                              </w:rPr>
                              <w:t xml:space="preserve"> </w:t>
                            </w:r>
                            <w:r>
                              <w:t>under local ordinance.</w:t>
                            </w:r>
                          </w:p>
                        </w:txbxContent>
                      </wps:txbx>
                      <wps:bodyPr wrap="square" lIns="0" tIns="0" rIns="0" bIns="0" rtlCol="0">
                        <a:noAutofit/>
                      </wps:bodyPr>
                    </wps:wsp>
                  </a:graphicData>
                </a:graphic>
              </wp:anchor>
            </w:drawing>
          </mc:Choice>
          <mc:Fallback>
            <w:pict>
              <v:shape w14:anchorId="6BD9C333" id="Textbox 7" o:spid="_x0000_s1029" type="#_x0000_t202" style="position:absolute;margin-left:66.35pt;margin-top:12.05pt;width:479.65pt;height:236.8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" filled="f" strokeweight=".47pt">
                <v:path arrowok="t"/>
                <v:textbox inset="0,0,0,0">
                  <w:txbxContent>
                    <w:p w14:paraId="1A56055E" w14:textId="77777777" w:rsidR="007B1A33" w:rsidRDefault="006A5DBC">
                      <w:pPr>
                        <w:pStyle w:val="BodyText"/>
                        <w:spacing w:before="20"/>
                        <w:ind w:left="108"/>
                        <w:jc w:val="both"/>
                      </w:pPr>
                      <w:r>
                        <w:t>4.</w:t>
                      </w:r>
                      <w:r>
                        <w:rPr>
                          <w:spacing w:val="-8"/>
                        </w:rPr>
                        <w:t xml:space="preserve"> </w:t>
                      </w:r>
                      <w:r>
                        <w:t>Additional</w:t>
                      </w:r>
                      <w:r>
                        <w:rPr>
                          <w:spacing w:val="-8"/>
                        </w:rPr>
                        <w:t xml:space="preserve"> </w:t>
                      </w:r>
                      <w:r>
                        <w:t>information</w:t>
                      </w:r>
                      <w:r>
                        <w:rPr>
                          <w:spacing w:val="-7"/>
                        </w:rPr>
                        <w:t xml:space="preserve"> </w:t>
                      </w:r>
                      <w:r>
                        <w:t>the</w:t>
                      </w:r>
                      <w:r>
                        <w:rPr>
                          <w:spacing w:val="-7"/>
                        </w:rPr>
                        <w:t xml:space="preserve"> </w:t>
                      </w:r>
                      <w:r>
                        <w:t>governing</w:t>
                      </w:r>
                      <w:r>
                        <w:rPr>
                          <w:spacing w:val="-8"/>
                        </w:rPr>
                        <w:t xml:space="preserve"> </w:t>
                      </w:r>
                      <w:r>
                        <w:t>body</w:t>
                      </w:r>
                      <w:r>
                        <w:rPr>
                          <w:spacing w:val="-5"/>
                        </w:rPr>
                        <w:t xml:space="preserve"> </w:t>
                      </w:r>
                      <w:r>
                        <w:t>deems</w:t>
                      </w:r>
                      <w:r>
                        <w:rPr>
                          <w:spacing w:val="-10"/>
                        </w:rPr>
                        <w:t xml:space="preserve"> </w:t>
                      </w:r>
                      <w:r>
                        <w:t>useful</w:t>
                      </w:r>
                      <w:r>
                        <w:rPr>
                          <w:spacing w:val="-8"/>
                        </w:rPr>
                        <w:t xml:space="preserve"> </w:t>
                      </w:r>
                      <w:r>
                        <w:t>(if</w:t>
                      </w:r>
                      <w:r>
                        <w:rPr>
                          <w:spacing w:val="-8"/>
                        </w:rPr>
                        <w:t xml:space="preserve"> </w:t>
                      </w:r>
                      <w:r>
                        <w:rPr>
                          <w:spacing w:val="-2"/>
                        </w:rPr>
                        <w:t>any):</w:t>
                      </w:r>
                    </w:p>
                    <w:p w14:paraId="7118A4BD" w14:textId="77777777" w:rsidR="007B1A33" w:rsidRDefault="006A5DBC">
                      <w:pPr>
                        <w:ind w:left="108" w:right="102"/>
                        <w:jc w:val="both"/>
                        <w:rPr>
                          <w:sz w:val="24"/>
                        </w:rPr>
                      </w:pPr>
                      <w:r>
                        <w:rPr>
                          <w:sz w:val="24"/>
                        </w:rPr>
                        <w:t>[</w:t>
                      </w:r>
                      <w:r>
                        <w:rPr>
                          <w:i/>
                          <w:sz w:val="24"/>
                        </w:rPr>
                        <w:t>You may wish to include in this section the methodology or data used to prepare the Business Impact Estimate. For example: City of Titusville staff solicited comments from businesses in the City of Titusville as to the potential impact of the proposed ordinance by</w:t>
                      </w:r>
                      <w:r>
                        <w:rPr>
                          <w:i/>
                          <w:spacing w:val="-9"/>
                          <w:sz w:val="24"/>
                        </w:rPr>
                        <w:t xml:space="preserve"> </w:t>
                      </w:r>
                      <w:r>
                        <w:rPr>
                          <w:i/>
                          <w:sz w:val="24"/>
                        </w:rPr>
                        <w:t>contacting</w:t>
                      </w:r>
                      <w:r>
                        <w:rPr>
                          <w:i/>
                          <w:spacing w:val="-11"/>
                          <w:sz w:val="24"/>
                        </w:rPr>
                        <w:t xml:space="preserve"> </w:t>
                      </w:r>
                      <w:r>
                        <w:rPr>
                          <w:i/>
                          <w:sz w:val="24"/>
                        </w:rPr>
                        <w:t>the</w:t>
                      </w:r>
                      <w:r>
                        <w:rPr>
                          <w:i/>
                          <w:spacing w:val="-8"/>
                          <w:sz w:val="24"/>
                        </w:rPr>
                        <w:t xml:space="preserve"> </w:t>
                      </w:r>
                      <w:r>
                        <w:rPr>
                          <w:i/>
                          <w:sz w:val="24"/>
                        </w:rPr>
                        <w:t>chamber</w:t>
                      </w:r>
                      <w:r>
                        <w:rPr>
                          <w:i/>
                          <w:spacing w:val="-10"/>
                          <w:sz w:val="24"/>
                        </w:rPr>
                        <w:t xml:space="preserve"> </w:t>
                      </w:r>
                      <w:r>
                        <w:rPr>
                          <w:i/>
                          <w:sz w:val="24"/>
                        </w:rPr>
                        <w:t>of</w:t>
                      </w:r>
                      <w:r>
                        <w:rPr>
                          <w:i/>
                          <w:spacing w:val="-9"/>
                          <w:sz w:val="24"/>
                        </w:rPr>
                        <w:t xml:space="preserve"> </w:t>
                      </w:r>
                      <w:r>
                        <w:rPr>
                          <w:i/>
                          <w:sz w:val="24"/>
                        </w:rPr>
                        <w:t>commerce,</w:t>
                      </w:r>
                      <w:r>
                        <w:rPr>
                          <w:i/>
                          <w:spacing w:val="-9"/>
                          <w:sz w:val="24"/>
                        </w:rPr>
                        <w:t xml:space="preserve"> </w:t>
                      </w:r>
                      <w:r>
                        <w:rPr>
                          <w:i/>
                          <w:sz w:val="24"/>
                        </w:rPr>
                        <w:t>social</w:t>
                      </w:r>
                      <w:r>
                        <w:rPr>
                          <w:i/>
                          <w:spacing w:val="-10"/>
                          <w:sz w:val="24"/>
                        </w:rPr>
                        <w:t xml:space="preserve"> </w:t>
                      </w:r>
                      <w:r>
                        <w:rPr>
                          <w:i/>
                          <w:sz w:val="24"/>
                        </w:rPr>
                        <w:t>media</w:t>
                      </w:r>
                      <w:r>
                        <w:rPr>
                          <w:i/>
                          <w:spacing w:val="-9"/>
                          <w:sz w:val="24"/>
                        </w:rPr>
                        <w:t xml:space="preserve"> </w:t>
                      </w:r>
                      <w:r>
                        <w:rPr>
                          <w:i/>
                          <w:sz w:val="24"/>
                        </w:rPr>
                        <w:t>posting,</w:t>
                      </w:r>
                      <w:r>
                        <w:rPr>
                          <w:i/>
                          <w:spacing w:val="-11"/>
                          <w:sz w:val="24"/>
                        </w:rPr>
                        <w:t xml:space="preserve"> </w:t>
                      </w:r>
                      <w:r>
                        <w:rPr>
                          <w:i/>
                          <w:sz w:val="24"/>
                        </w:rPr>
                        <w:t>direct</w:t>
                      </w:r>
                      <w:r>
                        <w:rPr>
                          <w:i/>
                          <w:spacing w:val="-11"/>
                          <w:sz w:val="24"/>
                        </w:rPr>
                        <w:t xml:space="preserve"> </w:t>
                      </w:r>
                      <w:r>
                        <w:rPr>
                          <w:i/>
                          <w:sz w:val="24"/>
                        </w:rPr>
                        <w:t>mail</w:t>
                      </w:r>
                      <w:r>
                        <w:rPr>
                          <w:i/>
                          <w:spacing w:val="-10"/>
                          <w:sz w:val="24"/>
                        </w:rPr>
                        <w:t xml:space="preserve"> </w:t>
                      </w:r>
                      <w:r>
                        <w:rPr>
                          <w:i/>
                          <w:sz w:val="24"/>
                        </w:rPr>
                        <w:t>or</w:t>
                      </w:r>
                      <w:r>
                        <w:rPr>
                          <w:i/>
                          <w:spacing w:val="-10"/>
                          <w:sz w:val="24"/>
                        </w:rPr>
                        <w:t xml:space="preserve"> </w:t>
                      </w:r>
                      <w:r>
                        <w:rPr>
                          <w:i/>
                          <w:sz w:val="24"/>
                        </w:rPr>
                        <w:t>direct</w:t>
                      </w:r>
                      <w:r>
                        <w:rPr>
                          <w:i/>
                          <w:spacing w:val="-6"/>
                          <w:sz w:val="24"/>
                        </w:rPr>
                        <w:t xml:space="preserve"> </w:t>
                      </w:r>
                      <w:r>
                        <w:rPr>
                          <w:i/>
                          <w:sz w:val="24"/>
                        </w:rPr>
                        <w:t>email, posting on City of Titusville website, public workshop, etc. You may also wish to include efforts made to reduce the potential fiscal impact on businesses. You may also wish to state</w:t>
                      </w:r>
                      <w:r>
                        <w:rPr>
                          <w:i/>
                          <w:spacing w:val="-7"/>
                          <w:sz w:val="24"/>
                        </w:rPr>
                        <w:t xml:space="preserve"> </w:t>
                      </w:r>
                      <w:r>
                        <w:rPr>
                          <w:i/>
                          <w:sz w:val="24"/>
                        </w:rPr>
                        <w:t>here</w:t>
                      </w:r>
                      <w:r>
                        <w:rPr>
                          <w:i/>
                          <w:spacing w:val="-7"/>
                          <w:sz w:val="24"/>
                        </w:rPr>
                        <w:t xml:space="preserve"> </w:t>
                      </w:r>
                      <w:r>
                        <w:rPr>
                          <w:i/>
                          <w:sz w:val="24"/>
                        </w:rPr>
                        <w:t>that</w:t>
                      </w:r>
                      <w:r>
                        <w:rPr>
                          <w:i/>
                          <w:spacing w:val="-9"/>
                          <w:sz w:val="24"/>
                        </w:rPr>
                        <w:t xml:space="preserve"> </w:t>
                      </w:r>
                      <w:r>
                        <w:rPr>
                          <w:i/>
                          <w:sz w:val="24"/>
                        </w:rPr>
                        <w:t>the</w:t>
                      </w:r>
                      <w:r>
                        <w:rPr>
                          <w:i/>
                          <w:spacing w:val="-9"/>
                          <w:sz w:val="24"/>
                        </w:rPr>
                        <w:t xml:space="preserve"> </w:t>
                      </w:r>
                      <w:r>
                        <w:rPr>
                          <w:i/>
                          <w:sz w:val="24"/>
                        </w:rPr>
                        <w:t>proposed</w:t>
                      </w:r>
                      <w:r>
                        <w:rPr>
                          <w:i/>
                          <w:spacing w:val="-7"/>
                          <w:sz w:val="24"/>
                        </w:rPr>
                        <w:t xml:space="preserve"> </w:t>
                      </w:r>
                      <w:r>
                        <w:rPr>
                          <w:i/>
                          <w:sz w:val="24"/>
                        </w:rPr>
                        <w:t>ordinance</w:t>
                      </w:r>
                      <w:r>
                        <w:rPr>
                          <w:i/>
                          <w:spacing w:val="-7"/>
                          <w:sz w:val="24"/>
                        </w:rPr>
                        <w:t xml:space="preserve"> </w:t>
                      </w:r>
                      <w:r>
                        <w:rPr>
                          <w:i/>
                          <w:sz w:val="24"/>
                        </w:rPr>
                        <w:t>is</w:t>
                      </w:r>
                      <w:r>
                        <w:rPr>
                          <w:i/>
                          <w:spacing w:val="-10"/>
                          <w:sz w:val="24"/>
                        </w:rPr>
                        <w:t xml:space="preserve"> </w:t>
                      </w:r>
                      <w:r>
                        <w:rPr>
                          <w:i/>
                          <w:sz w:val="24"/>
                        </w:rPr>
                        <w:t>a</w:t>
                      </w:r>
                      <w:r>
                        <w:rPr>
                          <w:i/>
                          <w:spacing w:val="-7"/>
                          <w:sz w:val="24"/>
                        </w:rPr>
                        <w:t xml:space="preserve"> </w:t>
                      </w:r>
                      <w:r>
                        <w:rPr>
                          <w:i/>
                          <w:sz w:val="24"/>
                        </w:rPr>
                        <w:t>generally</w:t>
                      </w:r>
                      <w:r>
                        <w:rPr>
                          <w:i/>
                          <w:spacing w:val="-10"/>
                          <w:sz w:val="24"/>
                        </w:rPr>
                        <w:t xml:space="preserve"> </w:t>
                      </w:r>
                      <w:r>
                        <w:rPr>
                          <w:i/>
                          <w:sz w:val="24"/>
                        </w:rPr>
                        <w:t>applicable</w:t>
                      </w:r>
                      <w:r>
                        <w:rPr>
                          <w:i/>
                          <w:spacing w:val="-9"/>
                          <w:sz w:val="24"/>
                        </w:rPr>
                        <w:t xml:space="preserve"> </w:t>
                      </w:r>
                      <w:r>
                        <w:rPr>
                          <w:i/>
                          <w:sz w:val="24"/>
                        </w:rPr>
                        <w:t>ordinance</w:t>
                      </w:r>
                      <w:r>
                        <w:rPr>
                          <w:i/>
                          <w:spacing w:val="-7"/>
                          <w:sz w:val="24"/>
                        </w:rPr>
                        <w:t xml:space="preserve"> </w:t>
                      </w:r>
                      <w:r>
                        <w:rPr>
                          <w:i/>
                          <w:sz w:val="24"/>
                        </w:rPr>
                        <w:t>that</w:t>
                      </w:r>
                      <w:r>
                        <w:rPr>
                          <w:i/>
                          <w:spacing w:val="-10"/>
                          <w:sz w:val="24"/>
                        </w:rPr>
                        <w:t xml:space="preserve"> </w:t>
                      </w:r>
                      <w:r>
                        <w:rPr>
                          <w:i/>
                          <w:sz w:val="24"/>
                        </w:rPr>
                        <w:t>applies</w:t>
                      </w:r>
                      <w:r>
                        <w:rPr>
                          <w:i/>
                          <w:spacing w:val="-10"/>
                          <w:sz w:val="24"/>
                        </w:rPr>
                        <w:t xml:space="preserve"> </w:t>
                      </w:r>
                      <w:r>
                        <w:rPr>
                          <w:i/>
                          <w:sz w:val="24"/>
                        </w:rPr>
                        <w:t>to all persons similarly situated (individuals as well as businesses) and, therefore, the proposed ordinance does not affect only businesses.</w:t>
                      </w:r>
                      <w:r>
                        <w:rPr>
                          <w:sz w:val="24"/>
                        </w:rPr>
                        <w:t>]</w:t>
                      </w:r>
                    </w:p>
                    <w:p w14:paraId="5974CC56" w14:textId="77777777" w:rsidR="007B1A33" w:rsidRDefault="006A5DBC">
                      <w:pPr>
                        <w:pStyle w:val="BodyText"/>
                        <w:spacing w:before="271"/>
                        <w:ind w:left="108" w:right="101"/>
                        <w:jc w:val="both"/>
                      </w:pPr>
                      <w:r>
                        <w:rPr>
                          <w:b/>
                        </w:rPr>
                        <w:t>Summary</w:t>
                      </w:r>
                      <w:r>
                        <w:rPr>
                          <w:b/>
                          <w:spacing w:val="-11"/>
                        </w:rPr>
                        <w:t xml:space="preserve"> </w:t>
                      </w:r>
                      <w:r>
                        <w:rPr>
                          <w:b/>
                        </w:rPr>
                        <w:t>of</w:t>
                      </w:r>
                      <w:r>
                        <w:rPr>
                          <w:b/>
                          <w:spacing w:val="-13"/>
                        </w:rPr>
                        <w:t xml:space="preserve"> </w:t>
                      </w:r>
                      <w:r>
                        <w:rPr>
                          <w:b/>
                        </w:rPr>
                        <w:t>change:</w:t>
                      </w:r>
                      <w:r>
                        <w:rPr>
                          <w:b/>
                          <w:spacing w:val="-15"/>
                        </w:rPr>
                        <w:t xml:space="preserve"> </w:t>
                      </w:r>
                      <w:r>
                        <w:t>The</w:t>
                      </w:r>
                      <w:r>
                        <w:rPr>
                          <w:spacing w:val="-12"/>
                        </w:rPr>
                        <w:t xml:space="preserve"> </w:t>
                      </w:r>
                      <w:r>
                        <w:t>proposed</w:t>
                      </w:r>
                      <w:r>
                        <w:rPr>
                          <w:spacing w:val="-11"/>
                        </w:rPr>
                        <w:t xml:space="preserve"> </w:t>
                      </w:r>
                      <w:r>
                        <w:t>ordinance</w:t>
                      </w:r>
                      <w:r>
                        <w:rPr>
                          <w:spacing w:val="-11"/>
                        </w:rPr>
                        <w:t xml:space="preserve"> </w:t>
                      </w:r>
                      <w:r>
                        <w:t>would</w:t>
                      </w:r>
                      <w:r>
                        <w:rPr>
                          <w:spacing w:val="-11"/>
                        </w:rPr>
                        <w:t xml:space="preserve"> </w:t>
                      </w:r>
                      <w:r>
                        <w:t>revise</w:t>
                      </w:r>
                      <w:r>
                        <w:rPr>
                          <w:spacing w:val="-14"/>
                        </w:rPr>
                        <w:t xml:space="preserve"> </w:t>
                      </w:r>
                      <w:r>
                        <w:t>the</w:t>
                      </w:r>
                      <w:r>
                        <w:rPr>
                          <w:spacing w:val="-11"/>
                        </w:rPr>
                        <w:t xml:space="preserve"> </w:t>
                      </w:r>
                      <w:r>
                        <w:t>vacant</w:t>
                      </w:r>
                      <w:r>
                        <w:rPr>
                          <w:spacing w:val="-12"/>
                        </w:rPr>
                        <w:t xml:space="preserve"> </w:t>
                      </w:r>
                      <w:r>
                        <w:t>property</w:t>
                      </w:r>
                      <w:r>
                        <w:rPr>
                          <w:spacing w:val="-12"/>
                        </w:rPr>
                        <w:t xml:space="preserve"> </w:t>
                      </w:r>
                      <w:r>
                        <w:t>/</w:t>
                      </w:r>
                      <w:r>
                        <w:rPr>
                          <w:spacing w:val="-14"/>
                        </w:rPr>
                        <w:t xml:space="preserve"> </w:t>
                      </w:r>
                      <w:r>
                        <w:t>vacant building</w:t>
                      </w:r>
                      <w:r>
                        <w:rPr>
                          <w:spacing w:val="-1"/>
                        </w:rPr>
                        <w:t xml:space="preserve"> </w:t>
                      </w:r>
                      <w:r>
                        <w:t>registration</w:t>
                      </w:r>
                      <w:r>
                        <w:rPr>
                          <w:spacing w:val="-3"/>
                        </w:rPr>
                        <w:t xml:space="preserve"> </w:t>
                      </w:r>
                      <w:r>
                        <w:t>program so</w:t>
                      </w:r>
                      <w:r>
                        <w:rPr>
                          <w:spacing w:val="-1"/>
                        </w:rPr>
                        <w:t xml:space="preserve"> </w:t>
                      </w:r>
                      <w:r>
                        <w:t>that</w:t>
                      </w:r>
                      <w:r>
                        <w:rPr>
                          <w:spacing w:val="-1"/>
                        </w:rPr>
                        <w:t xml:space="preserve"> </w:t>
                      </w:r>
                      <w:r>
                        <w:t>fees</w:t>
                      </w:r>
                      <w:r>
                        <w:rPr>
                          <w:spacing w:val="-2"/>
                        </w:rPr>
                        <w:t xml:space="preserve"> </w:t>
                      </w:r>
                      <w:r>
                        <w:t>are</w:t>
                      </w:r>
                      <w:r>
                        <w:rPr>
                          <w:spacing w:val="-3"/>
                        </w:rPr>
                        <w:t xml:space="preserve"> </w:t>
                      </w:r>
                      <w:r>
                        <w:t>remitted</w:t>
                      </w:r>
                      <w:r>
                        <w:rPr>
                          <w:spacing w:val="-1"/>
                        </w:rPr>
                        <w:t xml:space="preserve"> </w:t>
                      </w:r>
                      <w:r>
                        <w:t>twice</w:t>
                      </w:r>
                      <w:r>
                        <w:rPr>
                          <w:spacing w:val="-1"/>
                        </w:rPr>
                        <w:t xml:space="preserve"> </w:t>
                      </w:r>
                      <w:r>
                        <w:t>per</w:t>
                      </w:r>
                      <w:r>
                        <w:rPr>
                          <w:spacing w:val="-3"/>
                        </w:rPr>
                        <w:t xml:space="preserve"> </w:t>
                      </w:r>
                      <w:r>
                        <w:t>year</w:t>
                      </w:r>
                      <w:r>
                        <w:rPr>
                          <w:spacing w:val="-3"/>
                        </w:rPr>
                        <w:t xml:space="preserve"> </w:t>
                      </w:r>
                      <w:r>
                        <w:t>(every</w:t>
                      </w:r>
                      <w:r>
                        <w:rPr>
                          <w:spacing w:val="-2"/>
                        </w:rPr>
                        <w:t xml:space="preserve"> </w:t>
                      </w:r>
                      <w:r>
                        <w:t>six</w:t>
                      </w:r>
                      <w:r>
                        <w:rPr>
                          <w:spacing w:val="-2"/>
                        </w:rPr>
                        <w:t xml:space="preserve"> </w:t>
                      </w:r>
                      <w:r>
                        <w:t>months), instead</w:t>
                      </w:r>
                      <w:r>
                        <w:rPr>
                          <w:spacing w:val="-3"/>
                        </w:rPr>
                        <w:t xml:space="preserve"> </w:t>
                      </w:r>
                      <w:r>
                        <w:t>of</w:t>
                      </w:r>
                      <w:r>
                        <w:rPr>
                          <w:spacing w:val="-4"/>
                        </w:rPr>
                        <w:t xml:space="preserve"> </w:t>
                      </w:r>
                      <w:r>
                        <w:t>once</w:t>
                      </w:r>
                      <w:r>
                        <w:rPr>
                          <w:spacing w:val="-3"/>
                        </w:rPr>
                        <w:t xml:space="preserve"> </w:t>
                      </w:r>
                      <w:r>
                        <w:t>per</w:t>
                      </w:r>
                      <w:r>
                        <w:rPr>
                          <w:spacing w:val="-5"/>
                        </w:rPr>
                        <w:t xml:space="preserve"> </w:t>
                      </w:r>
                      <w:r>
                        <w:t>year</w:t>
                      </w:r>
                      <w:r>
                        <w:rPr>
                          <w:spacing w:val="-5"/>
                        </w:rPr>
                        <w:t xml:space="preserve"> </w:t>
                      </w:r>
                      <w:r>
                        <w:t>(annual).</w:t>
                      </w:r>
                      <w:r>
                        <w:rPr>
                          <w:spacing w:val="-4"/>
                        </w:rPr>
                        <w:t xml:space="preserve"> </w:t>
                      </w:r>
                      <w:r>
                        <w:t>The</w:t>
                      </w:r>
                      <w:r>
                        <w:rPr>
                          <w:spacing w:val="-3"/>
                        </w:rPr>
                        <w:t xml:space="preserve"> </w:t>
                      </w:r>
                      <w:r>
                        <w:t>cities</w:t>
                      </w:r>
                      <w:r>
                        <w:rPr>
                          <w:spacing w:val="-2"/>
                        </w:rPr>
                        <w:t xml:space="preserve"> </w:t>
                      </w:r>
                      <w:r>
                        <w:t>vacant</w:t>
                      </w:r>
                      <w:r>
                        <w:rPr>
                          <w:spacing w:val="-4"/>
                        </w:rPr>
                        <w:t xml:space="preserve"> </w:t>
                      </w:r>
                      <w:r>
                        <w:t>registry</w:t>
                      </w:r>
                      <w:r>
                        <w:rPr>
                          <w:spacing w:val="-4"/>
                        </w:rPr>
                        <w:t xml:space="preserve"> </w:t>
                      </w:r>
                      <w:r>
                        <w:t>program</w:t>
                      </w:r>
                      <w:r>
                        <w:rPr>
                          <w:spacing w:val="-2"/>
                        </w:rPr>
                        <w:t xml:space="preserve"> </w:t>
                      </w:r>
                      <w:r>
                        <w:t>is</w:t>
                      </w:r>
                      <w:r>
                        <w:rPr>
                          <w:spacing w:val="-4"/>
                        </w:rPr>
                        <w:t xml:space="preserve"> </w:t>
                      </w:r>
                      <w:r>
                        <w:t>authorized</w:t>
                      </w:r>
                      <w:r>
                        <w:rPr>
                          <w:spacing w:val="-3"/>
                        </w:rPr>
                        <w:t xml:space="preserve"> </w:t>
                      </w:r>
                      <w:r>
                        <w:t>under local ordinance.</w:t>
                      </w:r>
                    </w:p>
                  </w:txbxContent>
                </v:textbox>
                <w10:wrap type="topAndBottom" anchorx="page"/>
              </v:shape>
            </w:pict>
          </mc:Fallback>
        </mc:AlternateContent>
      </w:r>
    </w:p>
    <w:sectPr w:rsidR="007B1A33">
      <w:pgSz w:w="12240" w:h="15800"/>
      <w:pgMar w:top="1440" w:right="1080" w:bottom="1180" w:left="1080" w:header="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D419B" w14:textId="77777777" w:rsidR="006A5DBC" w:rsidRDefault="006A5DBC">
      <w:r>
        <w:separator/>
      </w:r>
    </w:p>
  </w:endnote>
  <w:endnote w:type="continuationSeparator" w:id="0">
    <w:p w14:paraId="0865EA4A" w14:textId="77777777" w:rsidR="006A5DBC" w:rsidRDefault="006A5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56B4" w14:textId="77777777" w:rsidR="007B1A33" w:rsidRDefault="006A5DBC">
    <w:pPr>
      <w:pStyle w:val="BodyText"/>
      <w:spacing w:line="14" w:lineRule="auto"/>
      <w:rPr>
        <w:sz w:val="20"/>
      </w:rPr>
    </w:pPr>
    <w:r>
      <w:rPr>
        <w:noProof/>
        <w:sz w:val="20"/>
      </w:rPr>
      <mc:AlternateContent>
        <mc:Choice Requires="wps">
          <w:drawing>
            <wp:anchor distT="0" distB="0" distL="0" distR="0" simplePos="0" relativeHeight="487528448" behindDoc="1" locked="0" layoutInCell="1" allowOverlap="1" wp14:anchorId="28BFAFEA" wp14:editId="5CCC7EE5">
              <wp:simplePos x="0" y="0"/>
              <wp:positionH relativeFrom="page">
                <wp:posOffset>876300</wp:posOffset>
              </wp:positionH>
              <wp:positionV relativeFrom="page">
                <wp:posOffset>9262694</wp:posOffset>
              </wp:positionV>
              <wp:extent cx="3119755" cy="3346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9755" cy="334645"/>
                      </a:xfrm>
                      <a:prstGeom prst="rect">
                        <a:avLst/>
                      </a:prstGeom>
                    </wps:spPr>
                    <wps:txbx>
                      <w:txbxContent>
                        <w:p w14:paraId="6CB8E807" w14:textId="77777777" w:rsidR="007B1A33" w:rsidRDefault="006A5DBC">
                          <w:pPr>
                            <w:spacing w:line="243"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p w14:paraId="0CAA33C8" w14:textId="77777777" w:rsidR="007B1A33" w:rsidRDefault="006A5DBC">
                          <w:pPr>
                            <w:spacing w:line="267" w:lineRule="exact"/>
                            <w:ind w:left="60"/>
                            <w:rPr>
                              <w:rFonts w:ascii="Calibri"/>
                            </w:rPr>
                          </w:pPr>
                          <w:r>
                            <w:rPr>
                              <w:rFonts w:ascii="Calibri"/>
                            </w:rPr>
                            <w:t>Version</w:t>
                          </w:r>
                          <w:r>
                            <w:rPr>
                              <w:rFonts w:ascii="Calibri"/>
                              <w:spacing w:val="-4"/>
                            </w:rPr>
                            <w:t xml:space="preserve"> </w:t>
                          </w:r>
                          <w:r>
                            <w:rPr>
                              <w:rFonts w:ascii="Calibri"/>
                            </w:rPr>
                            <w:t>date</w:t>
                          </w:r>
                          <w:r>
                            <w:rPr>
                              <w:rFonts w:ascii="Calibri"/>
                              <w:spacing w:val="-4"/>
                            </w:rPr>
                            <w:t xml:space="preserve"> </w:t>
                          </w:r>
                          <w:r>
                            <w:rPr>
                              <w:rFonts w:ascii="Calibri"/>
                            </w:rPr>
                            <w:t>5-16-2024</w:t>
                          </w:r>
                          <w:r>
                            <w:rPr>
                              <w:rFonts w:ascii="Calibri"/>
                              <w:spacing w:val="-3"/>
                            </w:rPr>
                            <w:t xml:space="preserve"> </w:t>
                          </w:r>
                          <w:r>
                            <w:rPr>
                              <w:rFonts w:ascii="Calibri"/>
                            </w:rPr>
                            <w:t>(Customized</w:t>
                          </w:r>
                          <w:r>
                            <w:rPr>
                              <w:rFonts w:ascii="Calibri"/>
                              <w:spacing w:val="-5"/>
                            </w:rPr>
                            <w:t xml:space="preserve"> </w:t>
                          </w:r>
                          <w:r>
                            <w:rPr>
                              <w:rFonts w:ascii="Calibri"/>
                            </w:rPr>
                            <w:t>with</w:t>
                          </w:r>
                          <w:r>
                            <w:rPr>
                              <w:rFonts w:ascii="Calibri"/>
                              <w:spacing w:val="-4"/>
                            </w:rPr>
                            <w:t xml:space="preserve"> </w:t>
                          </w:r>
                          <w:r>
                            <w:rPr>
                              <w:rFonts w:ascii="Calibri"/>
                            </w:rPr>
                            <w:t>Legal</w:t>
                          </w:r>
                          <w:r>
                            <w:rPr>
                              <w:rFonts w:ascii="Calibri"/>
                              <w:spacing w:val="-4"/>
                            </w:rPr>
                            <w:t xml:space="preserve"> </w:t>
                          </w:r>
                          <w:r>
                            <w:rPr>
                              <w:rFonts w:ascii="Calibri"/>
                              <w:spacing w:val="-2"/>
                            </w:rPr>
                            <w:t>Dept.)</w:t>
                          </w:r>
                        </w:p>
                      </w:txbxContent>
                    </wps:txbx>
                    <wps:bodyPr wrap="square" lIns="0" tIns="0" rIns="0" bIns="0" rtlCol="0">
                      <a:noAutofit/>
                    </wps:bodyPr>
                  </wps:wsp>
                </a:graphicData>
              </a:graphic>
            </wp:anchor>
          </w:drawing>
        </mc:Choice>
        <mc:Fallback>
          <w:pict>
            <v:shapetype w14:anchorId="28BFAFEA" id="_x0000_t202" coordsize="21600,21600" o:spt="202" path="m,l,21600r21600,l21600,xe">
              <v:stroke joinstyle="miter"/>
              <v:path gradientshapeok="t" o:connecttype="rect"/>
            </v:shapetype>
            <v:shape id="Textbox 1" o:spid="_x0000_s1030" type="#_x0000_t202" style="position:absolute;margin-left:69pt;margin-top:729.35pt;width:245.65pt;height:26.35pt;z-index:-1578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" filled="f" stroked="f">
              <v:textbox inset="0,0,0,0">
                <w:txbxContent>
                  <w:p w14:paraId="6CB8E807" w14:textId="77777777" w:rsidR="007B1A33" w:rsidRDefault="006A5DBC">
                    <w:pPr>
                      <w:spacing w:line="243"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p w14:paraId="0CAA33C8" w14:textId="77777777" w:rsidR="007B1A33" w:rsidRDefault="006A5DBC">
                    <w:pPr>
                      <w:spacing w:line="267" w:lineRule="exact"/>
                      <w:ind w:left="60"/>
                      <w:rPr>
                        <w:rFonts w:ascii="Calibri"/>
                      </w:rPr>
                    </w:pPr>
                    <w:r>
                      <w:rPr>
                        <w:rFonts w:ascii="Calibri"/>
                      </w:rPr>
                      <w:t>Version</w:t>
                    </w:r>
                    <w:r>
                      <w:rPr>
                        <w:rFonts w:ascii="Calibri"/>
                        <w:spacing w:val="-4"/>
                      </w:rPr>
                      <w:t xml:space="preserve"> </w:t>
                    </w:r>
                    <w:r>
                      <w:rPr>
                        <w:rFonts w:ascii="Calibri"/>
                      </w:rPr>
                      <w:t>date</w:t>
                    </w:r>
                    <w:r>
                      <w:rPr>
                        <w:rFonts w:ascii="Calibri"/>
                        <w:spacing w:val="-4"/>
                      </w:rPr>
                      <w:t xml:space="preserve"> </w:t>
                    </w:r>
                    <w:r>
                      <w:rPr>
                        <w:rFonts w:ascii="Calibri"/>
                      </w:rPr>
                      <w:t>5-16-2024</w:t>
                    </w:r>
                    <w:r>
                      <w:rPr>
                        <w:rFonts w:ascii="Calibri"/>
                        <w:spacing w:val="-3"/>
                      </w:rPr>
                      <w:t xml:space="preserve"> </w:t>
                    </w:r>
                    <w:r>
                      <w:rPr>
                        <w:rFonts w:ascii="Calibri"/>
                      </w:rPr>
                      <w:t>(Customized</w:t>
                    </w:r>
                    <w:r>
                      <w:rPr>
                        <w:rFonts w:ascii="Calibri"/>
                        <w:spacing w:val="-5"/>
                      </w:rPr>
                      <w:t xml:space="preserve"> </w:t>
                    </w:r>
                    <w:r>
                      <w:rPr>
                        <w:rFonts w:ascii="Calibri"/>
                      </w:rPr>
                      <w:t>with</w:t>
                    </w:r>
                    <w:r>
                      <w:rPr>
                        <w:rFonts w:ascii="Calibri"/>
                        <w:spacing w:val="-4"/>
                      </w:rPr>
                      <w:t xml:space="preserve"> </w:t>
                    </w:r>
                    <w:r>
                      <w:rPr>
                        <w:rFonts w:ascii="Calibri"/>
                      </w:rPr>
                      <w:t>Legal</w:t>
                    </w:r>
                    <w:r>
                      <w:rPr>
                        <w:rFonts w:ascii="Calibri"/>
                        <w:spacing w:val="-4"/>
                      </w:rPr>
                      <w:t xml:space="preserve"> </w:t>
                    </w:r>
                    <w:r>
                      <w:rPr>
                        <w:rFonts w:ascii="Calibri"/>
                        <w:spacing w:val="-2"/>
                      </w:rPr>
                      <w:t>Dept.)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712F9" w14:textId="77777777" w:rsidR="006A5DBC" w:rsidRDefault="006A5DBC">
      <w:r>
        <w:separator/>
      </w:r>
    </w:p>
  </w:footnote>
  <w:footnote w:type="continuationSeparator" w:id="0">
    <w:p w14:paraId="71908496" w14:textId="77777777" w:rsidR="006A5DBC" w:rsidRDefault="006A5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901"/>
    <w:multiLevelType w:val="hybridMultilevel"/>
    <w:tmpl w:val="3300D6C0"/>
    <w:lvl w:ilvl="0" w:tplc="01427BFA">
      <w:start w:val="2"/>
      <w:numFmt w:val="decimal"/>
      <w:lvlText w:val="%1."/>
      <w:lvlJc w:val="left"/>
      <w:pPr>
        <w:ind w:left="360" w:hanging="281"/>
        <w:jc w:val="left"/>
      </w:pPr>
      <w:rPr>
        <w:rFonts w:ascii="Arial" w:eastAsia="Arial" w:hAnsi="Arial" w:cs="Arial" w:hint="default"/>
        <w:b w:val="0"/>
        <w:bCs w:val="0"/>
        <w:i w:val="0"/>
        <w:iCs w:val="0"/>
        <w:spacing w:val="0"/>
        <w:w w:val="99"/>
        <w:sz w:val="24"/>
        <w:szCs w:val="24"/>
        <w:lang w:val="en-US" w:eastAsia="en-US" w:bidi="ar-SA"/>
      </w:rPr>
    </w:lvl>
    <w:lvl w:ilvl="1" w:tplc="AB021F3C">
      <w:start w:val="1"/>
      <w:numFmt w:val="lowerLetter"/>
      <w:lvlText w:val="(%2)"/>
      <w:lvlJc w:val="left"/>
      <w:pPr>
        <w:ind w:left="719" w:hanging="360"/>
        <w:jc w:val="left"/>
      </w:pPr>
      <w:rPr>
        <w:rFonts w:ascii="Arial" w:eastAsia="Arial" w:hAnsi="Arial" w:cs="Arial" w:hint="default"/>
        <w:b w:val="0"/>
        <w:bCs w:val="0"/>
        <w:i w:val="0"/>
        <w:iCs w:val="0"/>
        <w:spacing w:val="-1"/>
        <w:w w:val="99"/>
        <w:sz w:val="24"/>
        <w:szCs w:val="24"/>
        <w:lang w:val="en-US" w:eastAsia="en-US" w:bidi="ar-SA"/>
      </w:rPr>
    </w:lvl>
    <w:lvl w:ilvl="2" w:tplc="87149C32">
      <w:numFmt w:val="bullet"/>
      <w:lvlText w:val="•"/>
      <w:lvlJc w:val="left"/>
      <w:pPr>
        <w:ind w:left="1760" w:hanging="360"/>
      </w:pPr>
      <w:rPr>
        <w:rFonts w:hint="default"/>
        <w:lang w:val="en-US" w:eastAsia="en-US" w:bidi="ar-SA"/>
      </w:rPr>
    </w:lvl>
    <w:lvl w:ilvl="3" w:tplc="9AA087F4">
      <w:numFmt w:val="bullet"/>
      <w:lvlText w:val="•"/>
      <w:lvlJc w:val="left"/>
      <w:pPr>
        <w:ind w:left="2800" w:hanging="360"/>
      </w:pPr>
      <w:rPr>
        <w:rFonts w:hint="default"/>
        <w:lang w:val="en-US" w:eastAsia="en-US" w:bidi="ar-SA"/>
      </w:rPr>
    </w:lvl>
    <w:lvl w:ilvl="4" w:tplc="02CCA4AC">
      <w:numFmt w:val="bullet"/>
      <w:lvlText w:val="•"/>
      <w:lvlJc w:val="left"/>
      <w:pPr>
        <w:ind w:left="3840" w:hanging="360"/>
      </w:pPr>
      <w:rPr>
        <w:rFonts w:hint="default"/>
        <w:lang w:val="en-US" w:eastAsia="en-US" w:bidi="ar-SA"/>
      </w:rPr>
    </w:lvl>
    <w:lvl w:ilvl="5" w:tplc="087E207E">
      <w:numFmt w:val="bullet"/>
      <w:lvlText w:val="•"/>
      <w:lvlJc w:val="left"/>
      <w:pPr>
        <w:ind w:left="4880" w:hanging="360"/>
      </w:pPr>
      <w:rPr>
        <w:rFonts w:hint="default"/>
        <w:lang w:val="en-US" w:eastAsia="en-US" w:bidi="ar-SA"/>
      </w:rPr>
    </w:lvl>
    <w:lvl w:ilvl="6" w:tplc="D28CECAC">
      <w:numFmt w:val="bullet"/>
      <w:lvlText w:val="•"/>
      <w:lvlJc w:val="left"/>
      <w:pPr>
        <w:ind w:left="5920" w:hanging="360"/>
      </w:pPr>
      <w:rPr>
        <w:rFonts w:hint="default"/>
        <w:lang w:val="en-US" w:eastAsia="en-US" w:bidi="ar-SA"/>
      </w:rPr>
    </w:lvl>
    <w:lvl w:ilvl="7" w:tplc="35C43136">
      <w:numFmt w:val="bullet"/>
      <w:lvlText w:val="•"/>
      <w:lvlJc w:val="left"/>
      <w:pPr>
        <w:ind w:left="6960" w:hanging="360"/>
      </w:pPr>
      <w:rPr>
        <w:rFonts w:hint="default"/>
        <w:lang w:val="en-US" w:eastAsia="en-US" w:bidi="ar-SA"/>
      </w:rPr>
    </w:lvl>
    <w:lvl w:ilvl="8" w:tplc="599E601C">
      <w:numFmt w:val="bullet"/>
      <w:lvlText w:val="•"/>
      <w:lvlJc w:val="left"/>
      <w:pPr>
        <w:ind w:left="8000" w:hanging="360"/>
      </w:pPr>
      <w:rPr>
        <w:rFonts w:hint="default"/>
        <w:lang w:val="en-US" w:eastAsia="en-US" w:bidi="ar-SA"/>
      </w:rPr>
    </w:lvl>
  </w:abstractNum>
  <w:abstractNum w:abstractNumId="1" w15:restartNumberingAfterBreak="0">
    <w:nsid w:val="1F470CF6"/>
    <w:multiLevelType w:val="hybridMultilevel"/>
    <w:tmpl w:val="C9CC1538"/>
    <w:lvl w:ilvl="0" w:tplc="80022EAE">
      <w:start w:val="1"/>
      <w:numFmt w:val="decimal"/>
      <w:lvlText w:val="%1."/>
      <w:lvlJc w:val="left"/>
      <w:pPr>
        <w:ind w:left="108" w:hanging="271"/>
        <w:jc w:val="left"/>
      </w:pPr>
      <w:rPr>
        <w:rFonts w:ascii="Arial" w:eastAsia="Arial" w:hAnsi="Arial" w:cs="Arial" w:hint="default"/>
        <w:b w:val="0"/>
        <w:bCs w:val="0"/>
        <w:i w:val="0"/>
        <w:iCs w:val="0"/>
        <w:spacing w:val="0"/>
        <w:w w:val="99"/>
        <w:sz w:val="24"/>
        <w:szCs w:val="24"/>
        <w:lang w:val="en-US" w:eastAsia="en-US" w:bidi="ar-SA"/>
      </w:rPr>
    </w:lvl>
    <w:lvl w:ilvl="1" w:tplc="459E2F8A">
      <w:start w:val="1"/>
      <w:numFmt w:val="decimal"/>
      <w:lvlText w:val="%2."/>
      <w:lvlJc w:val="left"/>
      <w:pPr>
        <w:ind w:left="108" w:hanging="269"/>
        <w:jc w:val="left"/>
      </w:pPr>
      <w:rPr>
        <w:rFonts w:ascii="Arial" w:eastAsia="Arial" w:hAnsi="Arial" w:cs="Arial" w:hint="default"/>
        <w:b w:val="0"/>
        <w:bCs w:val="0"/>
        <w:i w:val="0"/>
        <w:iCs w:val="0"/>
        <w:spacing w:val="0"/>
        <w:w w:val="99"/>
        <w:sz w:val="24"/>
        <w:szCs w:val="24"/>
        <w:lang w:val="en-US" w:eastAsia="en-US" w:bidi="ar-SA"/>
      </w:rPr>
    </w:lvl>
    <w:lvl w:ilvl="2" w:tplc="180E560A">
      <w:numFmt w:val="bullet"/>
      <w:lvlText w:val="•"/>
      <w:lvlJc w:val="left"/>
      <w:pPr>
        <w:ind w:left="1996" w:hanging="269"/>
      </w:pPr>
      <w:rPr>
        <w:rFonts w:hint="default"/>
        <w:lang w:val="en-US" w:eastAsia="en-US" w:bidi="ar-SA"/>
      </w:rPr>
    </w:lvl>
    <w:lvl w:ilvl="3" w:tplc="44E0A6F4">
      <w:numFmt w:val="bullet"/>
      <w:lvlText w:val="•"/>
      <w:lvlJc w:val="left"/>
      <w:pPr>
        <w:ind w:left="2945" w:hanging="269"/>
      </w:pPr>
      <w:rPr>
        <w:rFonts w:hint="default"/>
        <w:lang w:val="en-US" w:eastAsia="en-US" w:bidi="ar-SA"/>
      </w:rPr>
    </w:lvl>
    <w:lvl w:ilvl="4" w:tplc="7A30130E">
      <w:numFmt w:val="bullet"/>
      <w:lvlText w:val="•"/>
      <w:lvlJc w:val="left"/>
      <w:pPr>
        <w:ind w:left="3893" w:hanging="269"/>
      </w:pPr>
      <w:rPr>
        <w:rFonts w:hint="default"/>
        <w:lang w:val="en-US" w:eastAsia="en-US" w:bidi="ar-SA"/>
      </w:rPr>
    </w:lvl>
    <w:lvl w:ilvl="5" w:tplc="439C1C4E">
      <w:numFmt w:val="bullet"/>
      <w:lvlText w:val="•"/>
      <w:lvlJc w:val="left"/>
      <w:pPr>
        <w:ind w:left="4841" w:hanging="269"/>
      </w:pPr>
      <w:rPr>
        <w:rFonts w:hint="default"/>
        <w:lang w:val="en-US" w:eastAsia="en-US" w:bidi="ar-SA"/>
      </w:rPr>
    </w:lvl>
    <w:lvl w:ilvl="6" w:tplc="46B049CC">
      <w:numFmt w:val="bullet"/>
      <w:lvlText w:val="•"/>
      <w:lvlJc w:val="left"/>
      <w:pPr>
        <w:ind w:left="5790" w:hanging="269"/>
      </w:pPr>
      <w:rPr>
        <w:rFonts w:hint="default"/>
        <w:lang w:val="en-US" w:eastAsia="en-US" w:bidi="ar-SA"/>
      </w:rPr>
    </w:lvl>
    <w:lvl w:ilvl="7" w:tplc="83D2A326">
      <w:numFmt w:val="bullet"/>
      <w:lvlText w:val="•"/>
      <w:lvlJc w:val="left"/>
      <w:pPr>
        <w:ind w:left="6738" w:hanging="269"/>
      </w:pPr>
      <w:rPr>
        <w:rFonts w:hint="default"/>
        <w:lang w:val="en-US" w:eastAsia="en-US" w:bidi="ar-SA"/>
      </w:rPr>
    </w:lvl>
    <w:lvl w:ilvl="8" w:tplc="526A1EC8">
      <w:numFmt w:val="bullet"/>
      <w:lvlText w:val="•"/>
      <w:lvlJc w:val="left"/>
      <w:pPr>
        <w:ind w:left="7686" w:hanging="269"/>
      </w:pPr>
      <w:rPr>
        <w:rFonts w:hint="default"/>
        <w:lang w:val="en-US" w:eastAsia="en-US" w:bidi="ar-SA"/>
      </w:rPr>
    </w:lvl>
  </w:abstractNum>
  <w:abstractNum w:abstractNumId="2" w15:restartNumberingAfterBreak="0">
    <w:nsid w:val="78A3635A"/>
    <w:multiLevelType w:val="hybridMultilevel"/>
    <w:tmpl w:val="9336FF3C"/>
    <w:lvl w:ilvl="0" w:tplc="4176D24E">
      <w:numFmt w:val="bullet"/>
      <w:lvlText w:val="☐"/>
      <w:lvlJc w:val="left"/>
      <w:pPr>
        <w:ind w:left="1082" w:hanging="723"/>
      </w:pPr>
      <w:rPr>
        <w:rFonts w:ascii="MS Gothic" w:eastAsia="MS Gothic" w:hAnsi="MS Gothic" w:cs="MS Gothic" w:hint="default"/>
        <w:spacing w:val="0"/>
        <w:w w:val="99"/>
        <w:lang w:val="en-US" w:eastAsia="en-US" w:bidi="ar-SA"/>
      </w:rPr>
    </w:lvl>
    <w:lvl w:ilvl="1" w:tplc="B5226CE2">
      <w:start w:val="1"/>
      <w:numFmt w:val="lowerLetter"/>
      <w:lvlText w:val="%2."/>
      <w:lvlJc w:val="left"/>
      <w:pPr>
        <w:ind w:left="1523" w:hanging="442"/>
        <w:jc w:val="left"/>
      </w:pPr>
      <w:rPr>
        <w:rFonts w:ascii="Arial" w:eastAsia="Arial" w:hAnsi="Arial" w:cs="Arial" w:hint="default"/>
        <w:b w:val="0"/>
        <w:bCs w:val="0"/>
        <w:i w:val="0"/>
        <w:iCs w:val="0"/>
        <w:spacing w:val="0"/>
        <w:w w:val="99"/>
        <w:sz w:val="24"/>
        <w:szCs w:val="24"/>
        <w:lang w:val="en-US" w:eastAsia="en-US" w:bidi="ar-SA"/>
      </w:rPr>
    </w:lvl>
    <w:lvl w:ilvl="2" w:tplc="A5042284">
      <w:numFmt w:val="bullet"/>
      <w:lvlText w:val="•"/>
      <w:lvlJc w:val="left"/>
      <w:pPr>
        <w:ind w:left="2471" w:hanging="442"/>
      </w:pPr>
      <w:rPr>
        <w:rFonts w:hint="default"/>
        <w:lang w:val="en-US" w:eastAsia="en-US" w:bidi="ar-SA"/>
      </w:rPr>
    </w:lvl>
    <w:lvl w:ilvl="3" w:tplc="7520DF0E">
      <w:numFmt w:val="bullet"/>
      <w:lvlText w:val="•"/>
      <w:lvlJc w:val="left"/>
      <w:pPr>
        <w:ind w:left="3422" w:hanging="442"/>
      </w:pPr>
      <w:rPr>
        <w:rFonts w:hint="default"/>
        <w:lang w:val="en-US" w:eastAsia="en-US" w:bidi="ar-SA"/>
      </w:rPr>
    </w:lvl>
    <w:lvl w:ilvl="4" w:tplc="B0B8FFCC">
      <w:numFmt w:val="bullet"/>
      <w:lvlText w:val="•"/>
      <w:lvlJc w:val="left"/>
      <w:pPr>
        <w:ind w:left="4373" w:hanging="442"/>
      </w:pPr>
      <w:rPr>
        <w:rFonts w:hint="default"/>
        <w:lang w:val="en-US" w:eastAsia="en-US" w:bidi="ar-SA"/>
      </w:rPr>
    </w:lvl>
    <w:lvl w:ilvl="5" w:tplc="D2D256CA">
      <w:numFmt w:val="bullet"/>
      <w:lvlText w:val="•"/>
      <w:lvlJc w:val="left"/>
      <w:pPr>
        <w:ind w:left="5324" w:hanging="442"/>
      </w:pPr>
      <w:rPr>
        <w:rFonts w:hint="default"/>
        <w:lang w:val="en-US" w:eastAsia="en-US" w:bidi="ar-SA"/>
      </w:rPr>
    </w:lvl>
    <w:lvl w:ilvl="6" w:tplc="038427EE">
      <w:numFmt w:val="bullet"/>
      <w:lvlText w:val="•"/>
      <w:lvlJc w:val="left"/>
      <w:pPr>
        <w:ind w:left="6275" w:hanging="442"/>
      </w:pPr>
      <w:rPr>
        <w:rFonts w:hint="default"/>
        <w:lang w:val="en-US" w:eastAsia="en-US" w:bidi="ar-SA"/>
      </w:rPr>
    </w:lvl>
    <w:lvl w:ilvl="7" w:tplc="47863CDA">
      <w:numFmt w:val="bullet"/>
      <w:lvlText w:val="•"/>
      <w:lvlJc w:val="left"/>
      <w:pPr>
        <w:ind w:left="7226" w:hanging="442"/>
      </w:pPr>
      <w:rPr>
        <w:rFonts w:hint="default"/>
        <w:lang w:val="en-US" w:eastAsia="en-US" w:bidi="ar-SA"/>
      </w:rPr>
    </w:lvl>
    <w:lvl w:ilvl="8" w:tplc="E1D2D33C">
      <w:numFmt w:val="bullet"/>
      <w:lvlText w:val="•"/>
      <w:lvlJc w:val="left"/>
      <w:pPr>
        <w:ind w:left="8177" w:hanging="442"/>
      </w:pPr>
      <w:rPr>
        <w:rFonts w:hint="default"/>
        <w:lang w:val="en-US" w:eastAsia="en-US" w:bidi="ar-SA"/>
      </w:rPr>
    </w:lvl>
  </w:abstractNum>
  <w:num w:numId="1" w16cid:durableId="416945213">
    <w:abstractNumId w:val="0"/>
  </w:num>
  <w:num w:numId="2" w16cid:durableId="728115535">
    <w:abstractNumId w:val="1"/>
  </w:num>
  <w:num w:numId="3" w16cid:durableId="611286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B1A33"/>
    <w:rsid w:val="005A6905"/>
    <w:rsid w:val="006A5DBC"/>
    <w:rsid w:val="007B1A33"/>
    <w:rsid w:val="009103B1"/>
    <w:rsid w:val="00955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C3D4A"/>
  <w15:docId w15:val="{FC8C4895-D859-4BF6-BC0C-ECC3DD13F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line="368" w:lineRule="exact"/>
      <w:ind w:left="7" w:right="3"/>
      <w:jc w:val="center"/>
    </w:pPr>
    <w:rPr>
      <w:b/>
      <w:bCs/>
      <w:sz w:val="32"/>
      <w:szCs w:val="32"/>
    </w:rPr>
  </w:style>
  <w:style w:type="paragraph" w:styleId="ListParagraph">
    <w:name w:val="List Paragraph"/>
    <w:basedOn w:val="Normal"/>
    <w:uiPriority w:val="1"/>
    <w:qFormat/>
    <w:pPr>
      <w:ind w:left="1082" w:hanging="72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BIE - Ordiance xx-2025</dc:title>
  <dc:creator>TollesonG</dc:creator>
  <cp:lastModifiedBy>Donhoff, Jolynn</cp:lastModifiedBy>
  <cp:revision>3</cp:revision>
  <dcterms:created xsi:type="dcterms:W3CDTF">2025-11-05T13:55:00Z</dcterms:created>
  <dcterms:modified xsi:type="dcterms:W3CDTF">2025-11-05T14:07:00Z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0x0101001E09E4D2FCC714489CA65839D073B28B</vt:lpwstr>
  </property>
  <property fmtid="{D5CDD505-2E9C-101B-9397-08002B2CF9AE}" pid="3" name="Created">
    <vt:filetime>2025-10-20T00:00:00Z</vt:filetime>
  </property>
  <property fmtid="{D5CDD505-2E9C-101B-9397-08002B2CF9AE}" pid="4" name="Creator">
    <vt:lpwstr>Nuance PDF Create</vt:lpwstr>
  </property>
  <property fmtid="{D5CDD505-2E9C-101B-9397-08002B2CF9AE}" pid="5" name="LastSaved">
    <vt:filetime>2025-11-05T00:00:00Z</vt:filetime>
  </property>
  <property fmtid="{D5CDD505-2E9C-101B-9397-08002B2CF9AE}" pid="6" name="Producer">
    <vt:lpwstr>Nuance PDF Create</vt:lpwstr>
  </property>
</Properties>
</file>